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DDE5CC" w14:textId="1417CCDE" w:rsidR="00D676D2" w:rsidRPr="000D7093" w:rsidRDefault="00D676D2" w:rsidP="009C0222">
      <w:pPr>
        <w:ind w:firstLineChars="400" w:firstLine="843"/>
        <w:jc w:val="left"/>
        <w:rPr>
          <w:rFonts w:ascii="黑体" w:eastAsia="黑体" w:hAnsi="黑体" w:hint="eastAsia"/>
          <w:b/>
          <w:bCs/>
        </w:rPr>
      </w:pPr>
      <w:r w:rsidRPr="000D7093">
        <w:rPr>
          <w:rFonts w:ascii="黑体" w:eastAsia="黑体" w:hAnsi="黑体" w:hint="eastAsia"/>
          <w:b/>
          <w:bCs/>
        </w:rPr>
        <w:t>表</w:t>
      </w:r>
      <w:r>
        <w:rPr>
          <w:rFonts w:ascii="黑体" w:eastAsia="黑体" w:hAnsi="黑体" w:hint="eastAsia"/>
          <w:b/>
          <w:bCs/>
        </w:rPr>
        <w:t>1</w:t>
      </w:r>
      <w:r w:rsidRPr="000D7093">
        <w:rPr>
          <w:rFonts w:ascii="黑体" w:eastAsia="黑体" w:hAnsi="黑体" w:hint="eastAsia"/>
          <w:b/>
          <w:bCs/>
        </w:rPr>
        <w:t xml:space="preserve">                                   变量定义表</w:t>
      </w:r>
    </w:p>
    <w:tbl>
      <w:tblPr>
        <w:tblW w:w="4232" w:type="pct"/>
        <w:jc w:val="center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8"/>
        <w:gridCol w:w="1691"/>
        <w:gridCol w:w="4504"/>
      </w:tblGrid>
      <w:tr w:rsidR="00D676D2" w:rsidRPr="00CA4587" w14:paraId="762B07EF" w14:textId="77777777" w:rsidTr="00BA490C">
        <w:trPr>
          <w:trHeight w:val="463"/>
          <w:jc w:val="center"/>
        </w:trPr>
        <w:tc>
          <w:tcPr>
            <w:tcW w:w="70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4BFFB1" w14:textId="77777777" w:rsidR="00D676D2" w:rsidRPr="00CA4587" w:rsidRDefault="00D676D2" w:rsidP="0086357D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hint="eastAsia"/>
                <w:kern w:val="0"/>
                <w:sz w:val="18"/>
                <w:szCs w:val="18"/>
              </w:rPr>
            </w:pPr>
            <w:r w:rsidRPr="00CA4587">
              <w:rPr>
                <w:rFonts w:ascii="宋体" w:eastAsia="宋体" w:hAnsi="宋体" w:hint="eastAsia"/>
                <w:kern w:val="0"/>
                <w:sz w:val="18"/>
                <w:szCs w:val="18"/>
              </w:rPr>
              <w:t>变量标识</w:t>
            </w:r>
          </w:p>
        </w:tc>
        <w:tc>
          <w:tcPr>
            <w:tcW w:w="117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CE7DE" w14:textId="77777777" w:rsidR="00D676D2" w:rsidRPr="00CA4587" w:rsidRDefault="00D676D2" w:rsidP="0086357D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hint="eastAsia"/>
                <w:kern w:val="0"/>
                <w:sz w:val="18"/>
                <w:szCs w:val="18"/>
              </w:rPr>
            </w:pPr>
            <w:r w:rsidRPr="00CA4587">
              <w:rPr>
                <w:rFonts w:ascii="宋体" w:eastAsia="宋体" w:hAnsi="宋体" w:hint="eastAsia"/>
                <w:kern w:val="0"/>
                <w:sz w:val="18"/>
                <w:szCs w:val="18"/>
              </w:rPr>
              <w:t>变量名称</w:t>
            </w:r>
          </w:p>
        </w:tc>
        <w:tc>
          <w:tcPr>
            <w:tcW w:w="312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77FCD3" w14:textId="77777777" w:rsidR="00D676D2" w:rsidRPr="00CA4587" w:rsidRDefault="00D676D2" w:rsidP="0086357D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hint="eastAsia"/>
                <w:kern w:val="0"/>
                <w:sz w:val="18"/>
                <w:szCs w:val="18"/>
              </w:rPr>
            </w:pPr>
            <w:r w:rsidRPr="00CA4587">
              <w:rPr>
                <w:rFonts w:ascii="宋体" w:eastAsia="宋体" w:hAnsi="宋体" w:hint="eastAsia"/>
                <w:kern w:val="0"/>
                <w:sz w:val="18"/>
                <w:szCs w:val="18"/>
              </w:rPr>
              <w:t>变量定义</w:t>
            </w:r>
          </w:p>
        </w:tc>
      </w:tr>
      <w:tr w:rsidR="00D676D2" w:rsidRPr="00CA4587" w14:paraId="56C620C7" w14:textId="77777777" w:rsidTr="00BA490C">
        <w:trPr>
          <w:trHeight w:val="463"/>
          <w:jc w:val="center"/>
        </w:trPr>
        <w:tc>
          <w:tcPr>
            <w:tcW w:w="7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009520C7" w14:textId="77777777" w:rsidR="00D676D2" w:rsidRPr="000D7093" w:rsidRDefault="00D676D2" w:rsidP="0086357D">
            <w:pPr>
              <w:autoSpaceDE w:val="0"/>
              <w:autoSpaceDN w:val="0"/>
              <w:adjustRightInd w:val="0"/>
              <w:jc w:val="center"/>
              <w:rPr>
                <w:rFonts w:ascii="Times New Roman" w:eastAsia="楷体" w:hAnsi="Times New Roman"/>
                <w:i/>
                <w:iCs/>
                <w:sz w:val="18"/>
                <w:szCs w:val="18"/>
              </w:rPr>
            </w:pPr>
            <w:proofErr w:type="spellStart"/>
            <w:r w:rsidRPr="000D7093">
              <w:rPr>
                <w:rFonts w:ascii="Times New Roman" w:eastAsia="楷体" w:hAnsi="Times New Roman" w:hint="eastAsia"/>
                <w:i/>
                <w:iCs/>
                <w:sz w:val="18"/>
                <w:szCs w:val="18"/>
              </w:rPr>
              <w:t>Inn_b</w:t>
            </w:r>
            <w:proofErr w:type="spellEnd"/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4172B76" w14:textId="77777777" w:rsidR="00D676D2" w:rsidRPr="000D7093" w:rsidRDefault="00D676D2" w:rsidP="0086357D">
            <w:pPr>
              <w:autoSpaceDE w:val="0"/>
              <w:autoSpaceDN w:val="0"/>
              <w:adjustRightInd w:val="0"/>
              <w:jc w:val="center"/>
              <w:rPr>
                <w:rFonts w:ascii="Times New Roman" w:eastAsia="楷体" w:hAnsi="Times New Roman"/>
                <w:kern w:val="0"/>
                <w:sz w:val="18"/>
                <w:szCs w:val="18"/>
              </w:rPr>
            </w:pPr>
            <w:r w:rsidRPr="000D7093">
              <w:rPr>
                <w:rFonts w:ascii="Times New Roman" w:eastAsia="楷体" w:hAnsi="Times New Roman" w:hint="eastAsia"/>
                <w:kern w:val="0"/>
                <w:sz w:val="18"/>
                <w:szCs w:val="18"/>
              </w:rPr>
              <w:t>创新突破</w:t>
            </w:r>
          </w:p>
        </w:tc>
        <w:tc>
          <w:tcPr>
            <w:tcW w:w="3121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37EB3E69" w14:textId="77777777" w:rsidR="00D676D2" w:rsidRPr="000D7093" w:rsidRDefault="00D676D2" w:rsidP="0086357D">
            <w:pPr>
              <w:autoSpaceDE w:val="0"/>
              <w:autoSpaceDN w:val="0"/>
              <w:adjustRightInd w:val="0"/>
              <w:jc w:val="center"/>
              <w:rPr>
                <w:rFonts w:ascii="Times New Roman" w:eastAsia="楷体" w:hAnsi="Times New Roman"/>
                <w:kern w:val="0"/>
                <w:sz w:val="18"/>
                <w:szCs w:val="18"/>
              </w:rPr>
            </w:pPr>
            <w:r w:rsidRPr="000D7093">
              <w:rPr>
                <w:rFonts w:ascii="Times New Roman" w:eastAsia="楷体" w:hAnsi="Times New Roman" w:hint="eastAsia"/>
                <w:kern w:val="0"/>
                <w:sz w:val="18"/>
                <w:szCs w:val="18"/>
              </w:rPr>
              <w:t>基于</w:t>
            </w:r>
            <w:r w:rsidRPr="000D7093">
              <w:rPr>
                <w:rFonts w:ascii="Times New Roman" w:eastAsia="楷体" w:hAnsi="Times New Roman" w:hint="eastAsia"/>
                <w:kern w:val="0"/>
                <w:sz w:val="18"/>
                <w:szCs w:val="18"/>
              </w:rPr>
              <w:t>FO</w:t>
            </w:r>
            <w:r w:rsidRPr="000D7093">
              <w:rPr>
                <w:rFonts w:ascii="Times New Roman" w:eastAsia="楷体" w:hAnsi="Times New Roman" w:hint="eastAsia"/>
                <w:kern w:val="0"/>
                <w:sz w:val="18"/>
                <w:szCs w:val="18"/>
              </w:rPr>
              <w:t>算法构建创新突破指数</w:t>
            </w:r>
          </w:p>
        </w:tc>
      </w:tr>
      <w:tr w:rsidR="00D676D2" w:rsidRPr="00CA4587" w14:paraId="4A29A751" w14:textId="77777777" w:rsidTr="00D676D2">
        <w:trPr>
          <w:trHeight w:val="403"/>
          <w:jc w:val="center"/>
        </w:trPr>
        <w:tc>
          <w:tcPr>
            <w:tcW w:w="70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8A80ABD" w14:textId="77777777" w:rsidR="00D676D2" w:rsidRPr="000D7093" w:rsidRDefault="00D676D2" w:rsidP="0086357D">
            <w:pPr>
              <w:autoSpaceDE w:val="0"/>
              <w:autoSpaceDN w:val="0"/>
              <w:adjustRightInd w:val="0"/>
              <w:jc w:val="center"/>
              <w:rPr>
                <w:rFonts w:ascii="Times New Roman" w:eastAsia="楷体" w:hAnsi="Times New Roman"/>
                <w:i/>
                <w:iCs/>
                <w:sz w:val="18"/>
                <w:szCs w:val="18"/>
              </w:rPr>
            </w:pPr>
            <w:r w:rsidRPr="000D7093">
              <w:rPr>
                <w:rFonts w:ascii="Times New Roman" w:eastAsia="楷体" w:hAnsi="Times New Roman" w:hint="eastAsia"/>
                <w:i/>
                <w:iCs/>
                <w:sz w:val="18"/>
                <w:szCs w:val="18"/>
              </w:rPr>
              <w:t>Alliance</w:t>
            </w:r>
          </w:p>
        </w:tc>
        <w:tc>
          <w:tcPr>
            <w:tcW w:w="11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1B0B481" w14:textId="77777777" w:rsidR="00D676D2" w:rsidRPr="000D7093" w:rsidRDefault="00D676D2" w:rsidP="0086357D">
            <w:pPr>
              <w:autoSpaceDE w:val="0"/>
              <w:autoSpaceDN w:val="0"/>
              <w:adjustRightInd w:val="0"/>
              <w:jc w:val="center"/>
              <w:rPr>
                <w:rFonts w:ascii="Times New Roman" w:eastAsia="楷体" w:hAnsi="Times New Roman"/>
                <w:kern w:val="0"/>
                <w:sz w:val="18"/>
                <w:szCs w:val="18"/>
              </w:rPr>
            </w:pPr>
            <w:r w:rsidRPr="000D7093">
              <w:rPr>
                <w:rFonts w:ascii="Times New Roman" w:eastAsia="楷体" w:hAnsi="Times New Roman" w:hint="eastAsia"/>
                <w:kern w:val="0"/>
                <w:sz w:val="18"/>
                <w:szCs w:val="18"/>
              </w:rPr>
              <w:t>战略联盟</w:t>
            </w:r>
          </w:p>
        </w:tc>
        <w:tc>
          <w:tcPr>
            <w:tcW w:w="3121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7309630C" w14:textId="77777777" w:rsidR="00D676D2" w:rsidRPr="000D7093" w:rsidRDefault="00D676D2" w:rsidP="0086357D">
            <w:pPr>
              <w:autoSpaceDE w:val="0"/>
              <w:autoSpaceDN w:val="0"/>
              <w:adjustRightInd w:val="0"/>
              <w:jc w:val="center"/>
              <w:rPr>
                <w:rFonts w:ascii="Times New Roman" w:eastAsia="楷体" w:hAnsi="Times New Roman"/>
                <w:kern w:val="0"/>
                <w:sz w:val="18"/>
                <w:szCs w:val="18"/>
              </w:rPr>
            </w:pPr>
            <w:r w:rsidRPr="000D7093">
              <w:rPr>
                <w:rFonts w:ascii="Times New Roman" w:eastAsia="楷体" w:hAnsi="Times New Roman" w:hint="eastAsia"/>
                <w:kern w:val="0"/>
                <w:sz w:val="18"/>
                <w:szCs w:val="18"/>
              </w:rPr>
              <w:t>当年企业参与战略联盟数量</w:t>
            </w:r>
          </w:p>
        </w:tc>
      </w:tr>
      <w:tr w:rsidR="00D676D2" w:rsidRPr="00CA4587" w14:paraId="086E573E" w14:textId="77777777" w:rsidTr="00D676D2">
        <w:trPr>
          <w:trHeight w:val="115"/>
          <w:jc w:val="center"/>
        </w:trPr>
        <w:tc>
          <w:tcPr>
            <w:tcW w:w="70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C33D053" w14:textId="77777777" w:rsidR="00D676D2" w:rsidRPr="000D7093" w:rsidRDefault="00D676D2" w:rsidP="0086357D">
            <w:pPr>
              <w:autoSpaceDE w:val="0"/>
              <w:autoSpaceDN w:val="0"/>
              <w:adjustRightInd w:val="0"/>
              <w:jc w:val="center"/>
              <w:rPr>
                <w:rFonts w:ascii="Times New Roman" w:eastAsia="楷体" w:hAnsi="Times New Roman"/>
                <w:i/>
                <w:iCs/>
                <w:sz w:val="18"/>
                <w:szCs w:val="18"/>
              </w:rPr>
            </w:pPr>
            <w:r w:rsidRPr="000D7093">
              <w:rPr>
                <w:rFonts w:ascii="Times New Roman" w:eastAsia="楷体" w:hAnsi="Times New Roman" w:hint="eastAsia"/>
                <w:i/>
                <w:iCs/>
                <w:sz w:val="18"/>
                <w:szCs w:val="18"/>
              </w:rPr>
              <w:t>Sive</w:t>
            </w:r>
          </w:p>
        </w:tc>
        <w:tc>
          <w:tcPr>
            <w:tcW w:w="11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ACBD74C" w14:textId="77777777" w:rsidR="00D676D2" w:rsidRPr="000D7093" w:rsidRDefault="00D676D2" w:rsidP="0086357D">
            <w:pPr>
              <w:autoSpaceDE w:val="0"/>
              <w:autoSpaceDN w:val="0"/>
              <w:adjustRightInd w:val="0"/>
              <w:jc w:val="center"/>
              <w:rPr>
                <w:rFonts w:ascii="Times New Roman" w:eastAsia="楷体" w:hAnsi="Times New Roman"/>
                <w:kern w:val="0"/>
                <w:sz w:val="18"/>
                <w:szCs w:val="18"/>
              </w:rPr>
            </w:pPr>
            <w:r w:rsidRPr="000D7093">
              <w:rPr>
                <w:rFonts w:ascii="Times New Roman" w:eastAsia="楷体" w:hAnsi="Times New Roman" w:hint="eastAsia"/>
                <w:kern w:val="0"/>
                <w:sz w:val="18"/>
                <w:szCs w:val="18"/>
              </w:rPr>
              <w:t>企业规模</w:t>
            </w:r>
          </w:p>
        </w:tc>
        <w:tc>
          <w:tcPr>
            <w:tcW w:w="3121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690F3B99" w14:textId="77777777" w:rsidR="00D676D2" w:rsidRPr="000D7093" w:rsidRDefault="00D676D2" w:rsidP="0086357D">
            <w:pPr>
              <w:autoSpaceDE w:val="0"/>
              <w:autoSpaceDN w:val="0"/>
              <w:adjustRightInd w:val="0"/>
              <w:jc w:val="center"/>
              <w:rPr>
                <w:rFonts w:ascii="Times New Roman" w:eastAsia="楷体" w:hAnsi="Times New Roman"/>
                <w:kern w:val="0"/>
                <w:sz w:val="18"/>
                <w:szCs w:val="18"/>
              </w:rPr>
            </w:pPr>
            <w:r w:rsidRPr="000D7093">
              <w:rPr>
                <w:rFonts w:ascii="Times New Roman" w:eastAsia="楷体" w:hAnsi="Times New Roman" w:hint="eastAsia"/>
                <w:kern w:val="0"/>
                <w:sz w:val="18"/>
                <w:szCs w:val="18"/>
              </w:rPr>
              <w:t>企业总资产的自然对数</w:t>
            </w:r>
          </w:p>
        </w:tc>
      </w:tr>
      <w:tr w:rsidR="00D676D2" w:rsidRPr="00CA4587" w14:paraId="63BA2002" w14:textId="77777777" w:rsidTr="00D676D2">
        <w:trPr>
          <w:trHeight w:val="115"/>
          <w:jc w:val="center"/>
        </w:trPr>
        <w:tc>
          <w:tcPr>
            <w:tcW w:w="70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5982FC8" w14:textId="77777777" w:rsidR="00D676D2" w:rsidRPr="000D7093" w:rsidRDefault="00D676D2" w:rsidP="0086357D">
            <w:pPr>
              <w:autoSpaceDE w:val="0"/>
              <w:autoSpaceDN w:val="0"/>
              <w:adjustRightInd w:val="0"/>
              <w:jc w:val="center"/>
              <w:rPr>
                <w:rFonts w:ascii="Times New Roman" w:eastAsia="楷体" w:hAnsi="Times New Roman"/>
                <w:i/>
                <w:iCs/>
                <w:sz w:val="18"/>
                <w:szCs w:val="18"/>
              </w:rPr>
            </w:pPr>
            <w:r w:rsidRPr="000D7093">
              <w:rPr>
                <w:rFonts w:ascii="Times New Roman" w:eastAsia="楷体" w:hAnsi="Times New Roman" w:hint="eastAsia"/>
                <w:i/>
                <w:iCs/>
                <w:sz w:val="18"/>
                <w:szCs w:val="18"/>
              </w:rPr>
              <w:t>Lev</w:t>
            </w:r>
          </w:p>
        </w:tc>
        <w:tc>
          <w:tcPr>
            <w:tcW w:w="11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A6DE486" w14:textId="77777777" w:rsidR="00D676D2" w:rsidRPr="000D7093" w:rsidRDefault="00D676D2" w:rsidP="0086357D">
            <w:pPr>
              <w:autoSpaceDE w:val="0"/>
              <w:autoSpaceDN w:val="0"/>
              <w:adjustRightInd w:val="0"/>
              <w:jc w:val="center"/>
              <w:rPr>
                <w:rFonts w:ascii="Times New Roman" w:eastAsia="楷体" w:hAnsi="Times New Roman"/>
                <w:kern w:val="0"/>
                <w:sz w:val="18"/>
                <w:szCs w:val="18"/>
              </w:rPr>
            </w:pPr>
            <w:r w:rsidRPr="000D7093">
              <w:rPr>
                <w:rFonts w:ascii="Times New Roman" w:eastAsia="楷体" w:hAnsi="Times New Roman" w:hint="eastAsia"/>
                <w:kern w:val="0"/>
                <w:sz w:val="18"/>
                <w:szCs w:val="18"/>
              </w:rPr>
              <w:t>资产负债率</w:t>
            </w:r>
          </w:p>
        </w:tc>
        <w:tc>
          <w:tcPr>
            <w:tcW w:w="3121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54E4AC7D" w14:textId="77777777" w:rsidR="00D676D2" w:rsidRPr="000D7093" w:rsidRDefault="00D676D2" w:rsidP="0086357D">
            <w:pPr>
              <w:autoSpaceDE w:val="0"/>
              <w:autoSpaceDN w:val="0"/>
              <w:adjustRightInd w:val="0"/>
              <w:jc w:val="center"/>
              <w:rPr>
                <w:rFonts w:ascii="Times New Roman" w:eastAsia="楷体" w:hAnsi="Times New Roman"/>
                <w:kern w:val="0"/>
                <w:sz w:val="18"/>
                <w:szCs w:val="18"/>
              </w:rPr>
            </w:pPr>
            <w:r w:rsidRPr="000D7093">
              <w:rPr>
                <w:rFonts w:ascii="Times New Roman" w:eastAsia="楷体" w:hAnsi="Times New Roman" w:hint="eastAsia"/>
                <w:kern w:val="0"/>
                <w:sz w:val="18"/>
                <w:szCs w:val="18"/>
              </w:rPr>
              <w:t>公司年末总负债除以总资产</w:t>
            </w:r>
          </w:p>
        </w:tc>
      </w:tr>
      <w:tr w:rsidR="00D676D2" w:rsidRPr="00CA4587" w14:paraId="620A1D79" w14:textId="77777777" w:rsidTr="00D676D2">
        <w:trPr>
          <w:trHeight w:val="115"/>
          <w:jc w:val="center"/>
        </w:trPr>
        <w:tc>
          <w:tcPr>
            <w:tcW w:w="70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C97D495" w14:textId="77777777" w:rsidR="00D676D2" w:rsidRPr="000D7093" w:rsidRDefault="00D676D2" w:rsidP="0086357D">
            <w:pPr>
              <w:autoSpaceDE w:val="0"/>
              <w:autoSpaceDN w:val="0"/>
              <w:adjustRightInd w:val="0"/>
              <w:jc w:val="center"/>
              <w:rPr>
                <w:rFonts w:ascii="Times New Roman" w:eastAsia="楷体" w:hAnsi="Times New Roman"/>
                <w:i/>
                <w:iCs/>
                <w:sz w:val="18"/>
                <w:szCs w:val="18"/>
              </w:rPr>
            </w:pPr>
            <w:proofErr w:type="spellStart"/>
            <w:r w:rsidRPr="000D7093">
              <w:rPr>
                <w:rFonts w:ascii="Times New Roman" w:eastAsia="楷体" w:hAnsi="Times New Roman" w:hint="eastAsia"/>
                <w:i/>
                <w:iCs/>
                <w:sz w:val="18"/>
                <w:szCs w:val="18"/>
              </w:rPr>
              <w:t>Dgg</w:t>
            </w:r>
            <w:proofErr w:type="spellEnd"/>
          </w:p>
        </w:tc>
        <w:tc>
          <w:tcPr>
            <w:tcW w:w="11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7C349F1" w14:textId="77777777" w:rsidR="00D676D2" w:rsidRPr="000D7093" w:rsidRDefault="00D676D2" w:rsidP="0086357D">
            <w:pPr>
              <w:autoSpaceDE w:val="0"/>
              <w:autoSpaceDN w:val="0"/>
              <w:adjustRightInd w:val="0"/>
              <w:jc w:val="center"/>
              <w:rPr>
                <w:rFonts w:ascii="Times New Roman" w:eastAsia="楷体" w:hAnsi="Times New Roman"/>
                <w:kern w:val="0"/>
                <w:sz w:val="18"/>
                <w:szCs w:val="18"/>
              </w:rPr>
            </w:pPr>
            <w:r w:rsidRPr="000D7093">
              <w:rPr>
                <w:rFonts w:ascii="Times New Roman" w:eastAsia="楷体" w:hAnsi="Times New Roman" w:hint="eastAsia"/>
                <w:kern w:val="0"/>
                <w:sz w:val="18"/>
                <w:szCs w:val="18"/>
              </w:rPr>
              <w:t>数字化水平</w:t>
            </w:r>
          </w:p>
        </w:tc>
        <w:tc>
          <w:tcPr>
            <w:tcW w:w="3121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49F89F75" w14:textId="77777777" w:rsidR="00D676D2" w:rsidRPr="000D7093" w:rsidRDefault="00D676D2" w:rsidP="0086357D">
            <w:pPr>
              <w:autoSpaceDE w:val="0"/>
              <w:autoSpaceDN w:val="0"/>
              <w:adjustRightInd w:val="0"/>
              <w:jc w:val="center"/>
              <w:rPr>
                <w:rFonts w:ascii="Times New Roman" w:eastAsia="楷体" w:hAnsi="Times New Roman"/>
                <w:kern w:val="0"/>
                <w:sz w:val="18"/>
                <w:szCs w:val="18"/>
              </w:rPr>
            </w:pPr>
            <w:r w:rsidRPr="000D7093">
              <w:rPr>
                <w:rFonts w:ascii="Times New Roman" w:eastAsia="楷体" w:hAnsi="Times New Roman" w:hint="eastAsia"/>
                <w:kern w:val="0"/>
                <w:sz w:val="18"/>
                <w:szCs w:val="18"/>
              </w:rPr>
              <w:t>数字化相关词汇频数总和加</w:t>
            </w:r>
            <w:r w:rsidRPr="000D7093">
              <w:rPr>
                <w:rFonts w:ascii="Times New Roman" w:eastAsia="楷体" w:hAnsi="Times New Roman" w:hint="eastAsia"/>
                <w:kern w:val="0"/>
                <w:sz w:val="18"/>
                <w:szCs w:val="18"/>
              </w:rPr>
              <w:t>1</w:t>
            </w:r>
            <w:r w:rsidRPr="000D7093">
              <w:rPr>
                <w:rFonts w:ascii="Times New Roman" w:eastAsia="楷体" w:hAnsi="Times New Roman" w:hint="eastAsia"/>
                <w:kern w:val="0"/>
                <w:sz w:val="18"/>
                <w:szCs w:val="18"/>
              </w:rPr>
              <w:t>后取对数</w:t>
            </w:r>
          </w:p>
        </w:tc>
      </w:tr>
      <w:tr w:rsidR="00D676D2" w:rsidRPr="00CA4587" w14:paraId="1C0BB64D" w14:textId="77777777" w:rsidTr="00D676D2">
        <w:trPr>
          <w:trHeight w:val="115"/>
          <w:jc w:val="center"/>
        </w:trPr>
        <w:tc>
          <w:tcPr>
            <w:tcW w:w="70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7246873" w14:textId="77777777" w:rsidR="00D676D2" w:rsidRPr="000D7093" w:rsidRDefault="00D676D2" w:rsidP="0086357D">
            <w:pPr>
              <w:autoSpaceDE w:val="0"/>
              <w:autoSpaceDN w:val="0"/>
              <w:adjustRightInd w:val="0"/>
              <w:jc w:val="center"/>
              <w:rPr>
                <w:rFonts w:ascii="Times New Roman" w:eastAsia="楷体" w:hAnsi="Times New Roman"/>
                <w:i/>
                <w:iCs/>
                <w:sz w:val="18"/>
                <w:szCs w:val="18"/>
              </w:rPr>
            </w:pPr>
            <w:r w:rsidRPr="000D7093">
              <w:rPr>
                <w:rFonts w:ascii="Times New Roman" w:eastAsia="楷体" w:hAnsi="Times New Roman" w:hint="eastAsia"/>
                <w:i/>
                <w:iCs/>
                <w:sz w:val="18"/>
                <w:szCs w:val="18"/>
              </w:rPr>
              <w:t>Inv</w:t>
            </w:r>
          </w:p>
        </w:tc>
        <w:tc>
          <w:tcPr>
            <w:tcW w:w="11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AC7D107" w14:textId="77777777" w:rsidR="00D676D2" w:rsidRPr="000D7093" w:rsidRDefault="00D676D2" w:rsidP="0086357D">
            <w:pPr>
              <w:autoSpaceDE w:val="0"/>
              <w:autoSpaceDN w:val="0"/>
              <w:adjustRightInd w:val="0"/>
              <w:jc w:val="center"/>
              <w:rPr>
                <w:rFonts w:ascii="Times New Roman" w:eastAsia="楷体" w:hAnsi="Times New Roman"/>
                <w:kern w:val="0"/>
                <w:sz w:val="18"/>
                <w:szCs w:val="18"/>
              </w:rPr>
            </w:pPr>
            <w:r w:rsidRPr="000D7093">
              <w:rPr>
                <w:rFonts w:ascii="Times New Roman" w:eastAsia="楷体" w:hAnsi="Times New Roman" w:hint="eastAsia"/>
                <w:kern w:val="0"/>
                <w:sz w:val="18"/>
                <w:szCs w:val="18"/>
              </w:rPr>
              <w:t>存货占比</w:t>
            </w:r>
          </w:p>
        </w:tc>
        <w:tc>
          <w:tcPr>
            <w:tcW w:w="3121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1EAADDCD" w14:textId="77777777" w:rsidR="00D676D2" w:rsidRPr="000D7093" w:rsidRDefault="00D676D2" w:rsidP="0086357D">
            <w:pPr>
              <w:autoSpaceDE w:val="0"/>
              <w:autoSpaceDN w:val="0"/>
              <w:adjustRightInd w:val="0"/>
              <w:jc w:val="center"/>
              <w:rPr>
                <w:rFonts w:ascii="Times New Roman" w:eastAsia="楷体" w:hAnsi="Times New Roman"/>
                <w:kern w:val="0"/>
                <w:sz w:val="18"/>
                <w:szCs w:val="18"/>
              </w:rPr>
            </w:pPr>
            <w:r w:rsidRPr="000D7093">
              <w:rPr>
                <w:rFonts w:ascii="Times New Roman" w:eastAsia="楷体" w:hAnsi="Times New Roman" w:hint="eastAsia"/>
                <w:kern w:val="0"/>
                <w:sz w:val="18"/>
                <w:szCs w:val="18"/>
              </w:rPr>
              <w:t>上市公司年报中含数字化关键词汇的词频总数加</w:t>
            </w:r>
            <w:r w:rsidRPr="000D7093">
              <w:rPr>
                <w:rFonts w:ascii="Times New Roman" w:eastAsia="楷体" w:hAnsi="Times New Roman" w:hint="eastAsia"/>
                <w:kern w:val="0"/>
                <w:sz w:val="18"/>
                <w:szCs w:val="18"/>
              </w:rPr>
              <w:t>1</w:t>
            </w:r>
            <w:r w:rsidRPr="000D7093">
              <w:rPr>
                <w:rFonts w:ascii="Times New Roman" w:eastAsia="楷体" w:hAnsi="Times New Roman" w:hint="eastAsia"/>
                <w:kern w:val="0"/>
                <w:sz w:val="18"/>
                <w:szCs w:val="18"/>
              </w:rPr>
              <w:t>取自然对数</w:t>
            </w:r>
          </w:p>
        </w:tc>
      </w:tr>
      <w:tr w:rsidR="00D676D2" w:rsidRPr="00CA4587" w14:paraId="346FADC0" w14:textId="77777777" w:rsidTr="00D676D2">
        <w:trPr>
          <w:trHeight w:val="115"/>
          <w:jc w:val="center"/>
        </w:trPr>
        <w:tc>
          <w:tcPr>
            <w:tcW w:w="70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0DD78B4" w14:textId="77777777" w:rsidR="00D676D2" w:rsidRPr="000D7093" w:rsidRDefault="00D676D2" w:rsidP="0086357D">
            <w:pPr>
              <w:autoSpaceDE w:val="0"/>
              <w:autoSpaceDN w:val="0"/>
              <w:adjustRightInd w:val="0"/>
              <w:jc w:val="center"/>
              <w:rPr>
                <w:rFonts w:ascii="Times New Roman" w:eastAsia="楷体" w:hAnsi="Times New Roman"/>
                <w:i/>
                <w:iCs/>
                <w:sz w:val="18"/>
                <w:szCs w:val="18"/>
              </w:rPr>
            </w:pPr>
            <w:r w:rsidRPr="000D7093">
              <w:rPr>
                <w:rFonts w:ascii="Times New Roman" w:eastAsia="楷体" w:hAnsi="Times New Roman"/>
                <w:i/>
                <w:iCs/>
                <w:sz w:val="18"/>
                <w:szCs w:val="18"/>
              </w:rPr>
              <w:t>Age</w:t>
            </w:r>
          </w:p>
        </w:tc>
        <w:tc>
          <w:tcPr>
            <w:tcW w:w="11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B6C3FFF" w14:textId="77777777" w:rsidR="00D676D2" w:rsidRPr="000D7093" w:rsidRDefault="00D676D2" w:rsidP="0086357D">
            <w:pPr>
              <w:autoSpaceDE w:val="0"/>
              <w:autoSpaceDN w:val="0"/>
              <w:adjustRightInd w:val="0"/>
              <w:jc w:val="center"/>
              <w:rPr>
                <w:rFonts w:ascii="Times New Roman" w:eastAsia="楷体" w:hAnsi="Times New Roman"/>
                <w:kern w:val="0"/>
                <w:sz w:val="18"/>
                <w:szCs w:val="18"/>
              </w:rPr>
            </w:pPr>
            <w:r w:rsidRPr="000D7093">
              <w:rPr>
                <w:rFonts w:ascii="Times New Roman" w:eastAsia="楷体" w:hAnsi="Times New Roman" w:hint="eastAsia"/>
                <w:kern w:val="0"/>
                <w:sz w:val="18"/>
                <w:szCs w:val="18"/>
              </w:rPr>
              <w:t>公司年龄</w:t>
            </w:r>
          </w:p>
        </w:tc>
        <w:tc>
          <w:tcPr>
            <w:tcW w:w="3121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12DFF2BB" w14:textId="77777777" w:rsidR="00D676D2" w:rsidRPr="000D7093" w:rsidRDefault="00D676D2" w:rsidP="0086357D">
            <w:pPr>
              <w:autoSpaceDE w:val="0"/>
              <w:autoSpaceDN w:val="0"/>
              <w:adjustRightInd w:val="0"/>
              <w:jc w:val="center"/>
              <w:rPr>
                <w:rFonts w:ascii="Times New Roman" w:eastAsia="楷体" w:hAnsi="Times New Roman"/>
                <w:kern w:val="0"/>
                <w:sz w:val="18"/>
                <w:szCs w:val="18"/>
              </w:rPr>
            </w:pPr>
            <w:r w:rsidRPr="000D7093">
              <w:rPr>
                <w:rFonts w:ascii="Times New Roman" w:eastAsia="楷体" w:hAnsi="Times New Roman" w:hint="eastAsia"/>
                <w:kern w:val="0"/>
                <w:sz w:val="18"/>
                <w:szCs w:val="18"/>
              </w:rPr>
              <w:t>企业年龄取对数</w:t>
            </w:r>
          </w:p>
        </w:tc>
      </w:tr>
      <w:tr w:rsidR="00D676D2" w:rsidRPr="00CA4587" w14:paraId="26356A61" w14:textId="77777777" w:rsidTr="00D676D2">
        <w:trPr>
          <w:trHeight w:val="115"/>
          <w:jc w:val="center"/>
        </w:trPr>
        <w:tc>
          <w:tcPr>
            <w:tcW w:w="70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76C743A" w14:textId="77777777" w:rsidR="00D676D2" w:rsidRPr="000D7093" w:rsidRDefault="00D676D2" w:rsidP="0086357D">
            <w:pPr>
              <w:autoSpaceDE w:val="0"/>
              <w:autoSpaceDN w:val="0"/>
              <w:adjustRightInd w:val="0"/>
              <w:jc w:val="center"/>
              <w:rPr>
                <w:rFonts w:ascii="Times New Roman" w:eastAsia="楷体" w:hAnsi="Times New Roman"/>
                <w:i/>
                <w:iCs/>
                <w:sz w:val="18"/>
                <w:szCs w:val="18"/>
              </w:rPr>
            </w:pPr>
            <w:r w:rsidRPr="000D7093">
              <w:rPr>
                <w:rFonts w:ascii="Times New Roman" w:eastAsia="楷体" w:hAnsi="Times New Roman"/>
                <w:i/>
                <w:iCs/>
                <w:sz w:val="18"/>
                <w:szCs w:val="18"/>
              </w:rPr>
              <w:t>Board</w:t>
            </w:r>
          </w:p>
        </w:tc>
        <w:tc>
          <w:tcPr>
            <w:tcW w:w="11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6B3B0A1" w14:textId="77777777" w:rsidR="00D676D2" w:rsidRPr="000D7093" w:rsidRDefault="00D676D2" w:rsidP="0086357D">
            <w:pPr>
              <w:autoSpaceDE w:val="0"/>
              <w:autoSpaceDN w:val="0"/>
              <w:adjustRightInd w:val="0"/>
              <w:jc w:val="center"/>
              <w:rPr>
                <w:rFonts w:ascii="Times New Roman" w:eastAsia="楷体" w:hAnsi="Times New Roman"/>
                <w:kern w:val="0"/>
                <w:sz w:val="18"/>
                <w:szCs w:val="18"/>
              </w:rPr>
            </w:pPr>
            <w:r w:rsidRPr="000D7093">
              <w:rPr>
                <w:rFonts w:ascii="Times New Roman" w:eastAsia="楷体" w:hAnsi="Times New Roman" w:hint="eastAsia"/>
                <w:kern w:val="0"/>
                <w:sz w:val="18"/>
                <w:szCs w:val="18"/>
              </w:rPr>
              <w:t>董事会规模</w:t>
            </w:r>
          </w:p>
        </w:tc>
        <w:tc>
          <w:tcPr>
            <w:tcW w:w="3121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668C0F57" w14:textId="77777777" w:rsidR="00D676D2" w:rsidRPr="000D7093" w:rsidRDefault="00D676D2" w:rsidP="0086357D">
            <w:pPr>
              <w:autoSpaceDE w:val="0"/>
              <w:autoSpaceDN w:val="0"/>
              <w:adjustRightInd w:val="0"/>
              <w:jc w:val="center"/>
              <w:rPr>
                <w:rFonts w:ascii="Times New Roman" w:eastAsia="楷体" w:hAnsi="Times New Roman"/>
                <w:kern w:val="0"/>
                <w:sz w:val="18"/>
                <w:szCs w:val="18"/>
              </w:rPr>
            </w:pPr>
            <w:r w:rsidRPr="000D7093">
              <w:rPr>
                <w:rFonts w:ascii="Times New Roman" w:eastAsia="楷体" w:hAnsi="Times New Roman" w:hint="eastAsia"/>
                <w:kern w:val="0"/>
                <w:sz w:val="18"/>
                <w:szCs w:val="18"/>
              </w:rPr>
              <w:t>董事会人数的自然对数</w:t>
            </w:r>
          </w:p>
        </w:tc>
      </w:tr>
      <w:tr w:rsidR="00D676D2" w:rsidRPr="00CA4587" w14:paraId="55F639A8" w14:textId="77777777" w:rsidTr="00D676D2">
        <w:trPr>
          <w:trHeight w:val="115"/>
          <w:jc w:val="center"/>
        </w:trPr>
        <w:tc>
          <w:tcPr>
            <w:tcW w:w="70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4BF9D4D" w14:textId="77777777" w:rsidR="00D676D2" w:rsidRPr="000D7093" w:rsidRDefault="00D676D2" w:rsidP="0086357D">
            <w:pPr>
              <w:autoSpaceDE w:val="0"/>
              <w:autoSpaceDN w:val="0"/>
              <w:adjustRightInd w:val="0"/>
              <w:jc w:val="center"/>
              <w:rPr>
                <w:rFonts w:ascii="Times New Roman" w:eastAsia="楷体" w:hAnsi="Times New Roman"/>
                <w:i/>
                <w:iCs/>
                <w:sz w:val="18"/>
                <w:szCs w:val="18"/>
              </w:rPr>
            </w:pPr>
            <w:r w:rsidRPr="000D7093">
              <w:rPr>
                <w:rFonts w:ascii="Times New Roman" w:eastAsia="楷体" w:hAnsi="Times New Roman" w:hint="eastAsia"/>
                <w:i/>
                <w:iCs/>
                <w:sz w:val="18"/>
                <w:szCs w:val="18"/>
              </w:rPr>
              <w:t>Indep</w:t>
            </w:r>
          </w:p>
        </w:tc>
        <w:tc>
          <w:tcPr>
            <w:tcW w:w="11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60251C3" w14:textId="77777777" w:rsidR="00D676D2" w:rsidRPr="000D7093" w:rsidRDefault="00D676D2" w:rsidP="0086357D">
            <w:pPr>
              <w:autoSpaceDE w:val="0"/>
              <w:autoSpaceDN w:val="0"/>
              <w:adjustRightInd w:val="0"/>
              <w:jc w:val="center"/>
              <w:rPr>
                <w:rFonts w:ascii="Times New Roman" w:eastAsia="楷体" w:hAnsi="Times New Roman"/>
                <w:kern w:val="0"/>
                <w:sz w:val="18"/>
                <w:szCs w:val="18"/>
              </w:rPr>
            </w:pPr>
            <w:r w:rsidRPr="000D7093">
              <w:rPr>
                <w:rFonts w:ascii="Times New Roman" w:eastAsia="楷体" w:hAnsi="Times New Roman" w:hint="eastAsia"/>
                <w:kern w:val="0"/>
                <w:sz w:val="18"/>
                <w:szCs w:val="18"/>
              </w:rPr>
              <w:t>独立董事比例</w:t>
            </w:r>
          </w:p>
        </w:tc>
        <w:tc>
          <w:tcPr>
            <w:tcW w:w="3121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620787EB" w14:textId="77777777" w:rsidR="00D676D2" w:rsidRPr="000D7093" w:rsidRDefault="00D676D2" w:rsidP="0086357D">
            <w:pPr>
              <w:autoSpaceDE w:val="0"/>
              <w:autoSpaceDN w:val="0"/>
              <w:adjustRightInd w:val="0"/>
              <w:jc w:val="center"/>
              <w:rPr>
                <w:rFonts w:ascii="Times New Roman" w:eastAsia="楷体" w:hAnsi="Times New Roman"/>
                <w:kern w:val="0"/>
                <w:sz w:val="18"/>
                <w:szCs w:val="18"/>
              </w:rPr>
            </w:pPr>
            <w:r w:rsidRPr="000D7093">
              <w:rPr>
                <w:rFonts w:ascii="Times New Roman" w:eastAsia="楷体" w:hAnsi="Times New Roman" w:hint="eastAsia"/>
                <w:kern w:val="0"/>
                <w:sz w:val="18"/>
                <w:szCs w:val="18"/>
              </w:rPr>
              <w:t>独立董事数量</w:t>
            </w:r>
            <w:r w:rsidRPr="000D7093">
              <w:rPr>
                <w:rFonts w:ascii="Times New Roman" w:eastAsia="楷体" w:hAnsi="Times New Roman" w:hint="eastAsia"/>
                <w:kern w:val="0"/>
                <w:sz w:val="18"/>
                <w:szCs w:val="18"/>
              </w:rPr>
              <w:t>/</w:t>
            </w:r>
            <w:r w:rsidRPr="000D7093">
              <w:rPr>
                <w:rFonts w:ascii="Times New Roman" w:eastAsia="楷体" w:hAnsi="Times New Roman" w:hint="eastAsia"/>
                <w:kern w:val="0"/>
                <w:sz w:val="18"/>
                <w:szCs w:val="18"/>
              </w:rPr>
              <w:t>董事总人数</w:t>
            </w:r>
          </w:p>
        </w:tc>
      </w:tr>
      <w:tr w:rsidR="00D676D2" w:rsidRPr="00CA4587" w14:paraId="369F5119" w14:textId="77777777" w:rsidTr="00D676D2">
        <w:trPr>
          <w:trHeight w:val="115"/>
          <w:jc w:val="center"/>
        </w:trPr>
        <w:tc>
          <w:tcPr>
            <w:tcW w:w="70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B47204D" w14:textId="77777777" w:rsidR="00D676D2" w:rsidRPr="000D7093" w:rsidRDefault="00D676D2" w:rsidP="0086357D">
            <w:pPr>
              <w:autoSpaceDE w:val="0"/>
              <w:autoSpaceDN w:val="0"/>
              <w:adjustRightInd w:val="0"/>
              <w:jc w:val="center"/>
              <w:rPr>
                <w:rFonts w:ascii="Times New Roman" w:eastAsia="楷体" w:hAnsi="Times New Roman"/>
                <w:i/>
                <w:iCs/>
                <w:sz w:val="18"/>
                <w:szCs w:val="18"/>
              </w:rPr>
            </w:pPr>
            <w:r w:rsidRPr="000D7093">
              <w:rPr>
                <w:rFonts w:ascii="Times New Roman" w:eastAsia="楷体" w:hAnsi="Times New Roman" w:hint="eastAsia"/>
                <w:i/>
                <w:iCs/>
                <w:sz w:val="18"/>
                <w:szCs w:val="18"/>
              </w:rPr>
              <w:t>Dual</w:t>
            </w:r>
          </w:p>
        </w:tc>
        <w:tc>
          <w:tcPr>
            <w:tcW w:w="11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2AF1858" w14:textId="77777777" w:rsidR="00D676D2" w:rsidRPr="000D7093" w:rsidRDefault="00D676D2" w:rsidP="0086357D">
            <w:pPr>
              <w:autoSpaceDE w:val="0"/>
              <w:autoSpaceDN w:val="0"/>
              <w:adjustRightInd w:val="0"/>
              <w:jc w:val="center"/>
              <w:rPr>
                <w:rFonts w:ascii="Times New Roman" w:eastAsia="楷体" w:hAnsi="Times New Roman"/>
                <w:kern w:val="0"/>
                <w:sz w:val="18"/>
                <w:szCs w:val="18"/>
              </w:rPr>
            </w:pPr>
            <w:r w:rsidRPr="000D7093">
              <w:rPr>
                <w:rFonts w:ascii="Times New Roman" w:eastAsia="楷体" w:hAnsi="Times New Roman" w:hint="eastAsia"/>
                <w:kern w:val="0"/>
                <w:sz w:val="18"/>
                <w:szCs w:val="18"/>
              </w:rPr>
              <w:t>两职合一</w:t>
            </w:r>
          </w:p>
        </w:tc>
        <w:tc>
          <w:tcPr>
            <w:tcW w:w="3121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3245B0E0" w14:textId="77777777" w:rsidR="00D676D2" w:rsidRPr="000D7093" w:rsidRDefault="00D676D2" w:rsidP="0086357D">
            <w:pPr>
              <w:autoSpaceDE w:val="0"/>
              <w:autoSpaceDN w:val="0"/>
              <w:adjustRightInd w:val="0"/>
              <w:jc w:val="center"/>
              <w:rPr>
                <w:rFonts w:ascii="Times New Roman" w:eastAsia="楷体" w:hAnsi="Times New Roman"/>
                <w:kern w:val="0"/>
                <w:sz w:val="18"/>
                <w:szCs w:val="18"/>
              </w:rPr>
            </w:pPr>
            <w:r w:rsidRPr="000D7093">
              <w:rPr>
                <w:rFonts w:ascii="Times New Roman" w:eastAsia="楷体" w:hAnsi="Times New Roman" w:hint="eastAsia"/>
                <w:kern w:val="0"/>
                <w:sz w:val="18"/>
                <w:szCs w:val="18"/>
              </w:rPr>
              <w:t>董事长兼任总经理取值为</w:t>
            </w:r>
            <w:r w:rsidRPr="000D7093">
              <w:rPr>
                <w:rFonts w:ascii="Times New Roman" w:eastAsia="楷体" w:hAnsi="Times New Roman" w:hint="eastAsia"/>
                <w:kern w:val="0"/>
                <w:sz w:val="18"/>
                <w:szCs w:val="18"/>
              </w:rPr>
              <w:t>1,</w:t>
            </w:r>
            <w:r w:rsidRPr="000D7093">
              <w:rPr>
                <w:rFonts w:ascii="Times New Roman" w:eastAsia="楷体" w:hAnsi="Times New Roman" w:hint="eastAsia"/>
                <w:kern w:val="0"/>
                <w:sz w:val="18"/>
                <w:szCs w:val="18"/>
              </w:rPr>
              <w:t>反之为</w:t>
            </w:r>
            <w:r w:rsidRPr="000D7093">
              <w:rPr>
                <w:rFonts w:ascii="Times New Roman" w:eastAsia="楷体" w:hAnsi="Times New Roman" w:hint="eastAsia"/>
                <w:kern w:val="0"/>
                <w:sz w:val="18"/>
                <w:szCs w:val="18"/>
              </w:rPr>
              <w:t>0</w:t>
            </w:r>
          </w:p>
        </w:tc>
      </w:tr>
      <w:tr w:rsidR="00D676D2" w:rsidRPr="00CA4587" w14:paraId="3E54828E" w14:textId="77777777" w:rsidTr="00D676D2">
        <w:trPr>
          <w:trHeight w:val="115"/>
          <w:jc w:val="center"/>
        </w:trPr>
        <w:tc>
          <w:tcPr>
            <w:tcW w:w="70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931EED1" w14:textId="77777777" w:rsidR="00D676D2" w:rsidRPr="000D7093" w:rsidRDefault="00D676D2" w:rsidP="0086357D">
            <w:pPr>
              <w:autoSpaceDE w:val="0"/>
              <w:autoSpaceDN w:val="0"/>
              <w:adjustRightInd w:val="0"/>
              <w:jc w:val="center"/>
              <w:rPr>
                <w:rFonts w:ascii="Times New Roman" w:eastAsia="楷体" w:hAnsi="Times New Roman"/>
                <w:i/>
                <w:iCs/>
                <w:sz w:val="18"/>
                <w:szCs w:val="18"/>
              </w:rPr>
            </w:pPr>
            <w:proofErr w:type="spellStart"/>
            <w:r w:rsidRPr="000D7093">
              <w:rPr>
                <w:rFonts w:ascii="Times New Roman" w:eastAsia="楷体" w:hAnsi="Times New Roman"/>
                <w:i/>
                <w:iCs/>
                <w:sz w:val="18"/>
                <w:szCs w:val="18"/>
              </w:rPr>
              <w:t>Mshare</w:t>
            </w:r>
            <w:proofErr w:type="spellEnd"/>
          </w:p>
        </w:tc>
        <w:tc>
          <w:tcPr>
            <w:tcW w:w="11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BA3B04C" w14:textId="77777777" w:rsidR="00D676D2" w:rsidRPr="000D7093" w:rsidRDefault="00D676D2" w:rsidP="0086357D">
            <w:pPr>
              <w:autoSpaceDE w:val="0"/>
              <w:autoSpaceDN w:val="0"/>
              <w:adjustRightInd w:val="0"/>
              <w:jc w:val="center"/>
              <w:rPr>
                <w:rFonts w:ascii="Times New Roman" w:eastAsia="楷体" w:hAnsi="Times New Roman"/>
                <w:kern w:val="0"/>
                <w:sz w:val="18"/>
                <w:szCs w:val="18"/>
              </w:rPr>
            </w:pPr>
            <w:r w:rsidRPr="000D7093">
              <w:rPr>
                <w:rFonts w:ascii="Times New Roman" w:eastAsia="楷体" w:hAnsi="Times New Roman" w:hint="eastAsia"/>
                <w:kern w:val="0"/>
                <w:sz w:val="18"/>
                <w:szCs w:val="18"/>
              </w:rPr>
              <w:t>管理层持股比例</w:t>
            </w:r>
          </w:p>
        </w:tc>
        <w:tc>
          <w:tcPr>
            <w:tcW w:w="3121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01AF54CA" w14:textId="77777777" w:rsidR="00D676D2" w:rsidRPr="000D7093" w:rsidRDefault="00D676D2" w:rsidP="0086357D">
            <w:pPr>
              <w:autoSpaceDE w:val="0"/>
              <w:autoSpaceDN w:val="0"/>
              <w:adjustRightInd w:val="0"/>
              <w:jc w:val="center"/>
              <w:rPr>
                <w:rFonts w:ascii="Times New Roman" w:eastAsia="楷体" w:hAnsi="Times New Roman"/>
                <w:kern w:val="0"/>
                <w:sz w:val="18"/>
                <w:szCs w:val="18"/>
              </w:rPr>
            </w:pPr>
            <w:r w:rsidRPr="000D7093">
              <w:rPr>
                <w:rFonts w:ascii="Times New Roman" w:eastAsia="楷体" w:hAnsi="Times New Roman" w:hint="eastAsia"/>
                <w:kern w:val="0"/>
                <w:sz w:val="18"/>
                <w:szCs w:val="18"/>
              </w:rPr>
              <w:t>管理层持股比例合计</w:t>
            </w:r>
          </w:p>
        </w:tc>
      </w:tr>
      <w:tr w:rsidR="00D676D2" w:rsidRPr="00CA4587" w14:paraId="49AD27D1" w14:textId="77777777" w:rsidTr="00D676D2">
        <w:trPr>
          <w:trHeight w:val="115"/>
          <w:jc w:val="center"/>
        </w:trPr>
        <w:tc>
          <w:tcPr>
            <w:tcW w:w="70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764884D" w14:textId="77777777" w:rsidR="00D676D2" w:rsidRPr="000D7093" w:rsidRDefault="00D676D2" w:rsidP="0086357D">
            <w:pPr>
              <w:autoSpaceDE w:val="0"/>
              <w:autoSpaceDN w:val="0"/>
              <w:adjustRightInd w:val="0"/>
              <w:jc w:val="center"/>
              <w:rPr>
                <w:rFonts w:ascii="Times New Roman" w:eastAsia="楷体" w:hAnsi="Times New Roman"/>
                <w:i/>
                <w:iCs/>
                <w:sz w:val="18"/>
                <w:szCs w:val="18"/>
              </w:rPr>
            </w:pPr>
            <w:proofErr w:type="spellStart"/>
            <w:r w:rsidRPr="000D7093">
              <w:rPr>
                <w:rFonts w:ascii="Times New Roman" w:eastAsia="楷体" w:hAnsi="Times New Roman"/>
                <w:i/>
                <w:iCs/>
                <w:sz w:val="18"/>
                <w:szCs w:val="18"/>
              </w:rPr>
              <w:t>OverseaBack</w:t>
            </w:r>
            <w:proofErr w:type="spellEnd"/>
          </w:p>
        </w:tc>
        <w:tc>
          <w:tcPr>
            <w:tcW w:w="11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6CDD39B" w14:textId="77777777" w:rsidR="00D676D2" w:rsidRPr="000D7093" w:rsidRDefault="00D676D2" w:rsidP="0086357D">
            <w:pPr>
              <w:autoSpaceDE w:val="0"/>
              <w:autoSpaceDN w:val="0"/>
              <w:adjustRightInd w:val="0"/>
              <w:jc w:val="center"/>
              <w:rPr>
                <w:rFonts w:ascii="Times New Roman" w:eastAsia="楷体" w:hAnsi="Times New Roman"/>
                <w:kern w:val="0"/>
                <w:sz w:val="18"/>
                <w:szCs w:val="18"/>
              </w:rPr>
            </w:pPr>
            <w:r w:rsidRPr="000D7093">
              <w:rPr>
                <w:rFonts w:ascii="Times New Roman" w:eastAsia="楷体" w:hAnsi="Times New Roman" w:hint="eastAsia"/>
                <w:kern w:val="0"/>
                <w:sz w:val="18"/>
                <w:szCs w:val="18"/>
              </w:rPr>
              <w:t>高管海外背景</w:t>
            </w:r>
          </w:p>
        </w:tc>
        <w:tc>
          <w:tcPr>
            <w:tcW w:w="3121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613BAEC8" w14:textId="77777777" w:rsidR="00D676D2" w:rsidRPr="000D7093" w:rsidRDefault="00D676D2" w:rsidP="0086357D">
            <w:pPr>
              <w:autoSpaceDE w:val="0"/>
              <w:autoSpaceDN w:val="0"/>
              <w:adjustRightInd w:val="0"/>
              <w:jc w:val="center"/>
              <w:rPr>
                <w:rFonts w:ascii="Times New Roman" w:eastAsia="楷体" w:hAnsi="Times New Roman"/>
                <w:kern w:val="0"/>
                <w:sz w:val="18"/>
                <w:szCs w:val="18"/>
              </w:rPr>
            </w:pPr>
            <w:r w:rsidRPr="000D7093">
              <w:rPr>
                <w:rFonts w:ascii="Times New Roman" w:eastAsia="楷体" w:hAnsi="Times New Roman" w:hint="eastAsia"/>
                <w:kern w:val="0"/>
                <w:sz w:val="18"/>
                <w:szCs w:val="18"/>
              </w:rPr>
              <w:t>高管具有海外经历取值为</w:t>
            </w:r>
            <w:r w:rsidRPr="000D7093">
              <w:rPr>
                <w:rFonts w:ascii="Times New Roman" w:eastAsia="楷体" w:hAnsi="Times New Roman" w:hint="eastAsia"/>
                <w:kern w:val="0"/>
                <w:sz w:val="18"/>
                <w:szCs w:val="18"/>
              </w:rPr>
              <w:t>1,</w:t>
            </w:r>
            <w:r w:rsidRPr="000D7093">
              <w:rPr>
                <w:rFonts w:ascii="Times New Roman" w:eastAsia="楷体" w:hAnsi="Times New Roman" w:hint="eastAsia"/>
                <w:kern w:val="0"/>
                <w:sz w:val="18"/>
                <w:szCs w:val="18"/>
              </w:rPr>
              <w:t>反之为</w:t>
            </w:r>
            <w:r w:rsidRPr="000D7093">
              <w:rPr>
                <w:rFonts w:ascii="Times New Roman" w:eastAsia="楷体" w:hAnsi="Times New Roman" w:hint="eastAsia"/>
                <w:kern w:val="0"/>
                <w:sz w:val="18"/>
                <w:szCs w:val="18"/>
              </w:rPr>
              <w:t>0</w:t>
            </w:r>
          </w:p>
        </w:tc>
      </w:tr>
      <w:tr w:rsidR="00D676D2" w:rsidRPr="00CA4587" w14:paraId="61155578" w14:textId="77777777" w:rsidTr="00BA490C">
        <w:trPr>
          <w:trHeight w:val="115"/>
          <w:jc w:val="center"/>
        </w:trPr>
        <w:tc>
          <w:tcPr>
            <w:tcW w:w="70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EAFE1E3" w14:textId="77777777" w:rsidR="00D676D2" w:rsidRPr="000D7093" w:rsidRDefault="00D676D2" w:rsidP="0086357D">
            <w:pPr>
              <w:autoSpaceDE w:val="0"/>
              <w:autoSpaceDN w:val="0"/>
              <w:adjustRightInd w:val="0"/>
              <w:jc w:val="center"/>
              <w:rPr>
                <w:rFonts w:ascii="Times New Roman" w:eastAsia="楷体" w:hAnsi="Times New Roman"/>
                <w:i/>
                <w:iCs/>
                <w:sz w:val="18"/>
                <w:szCs w:val="18"/>
              </w:rPr>
            </w:pPr>
            <w:r w:rsidRPr="000D7093">
              <w:rPr>
                <w:rFonts w:ascii="Times New Roman" w:eastAsia="楷体" w:hAnsi="Times New Roman" w:hint="eastAsia"/>
                <w:i/>
                <w:iCs/>
                <w:sz w:val="18"/>
                <w:szCs w:val="18"/>
              </w:rPr>
              <w:t>Year</w:t>
            </w:r>
          </w:p>
        </w:tc>
        <w:tc>
          <w:tcPr>
            <w:tcW w:w="11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C7992D6" w14:textId="77777777" w:rsidR="00D676D2" w:rsidRPr="000D7093" w:rsidRDefault="00D676D2" w:rsidP="0086357D">
            <w:pPr>
              <w:autoSpaceDE w:val="0"/>
              <w:autoSpaceDN w:val="0"/>
              <w:adjustRightInd w:val="0"/>
              <w:jc w:val="center"/>
              <w:rPr>
                <w:rFonts w:ascii="Times New Roman" w:eastAsia="楷体" w:hAnsi="Times New Roman"/>
                <w:kern w:val="0"/>
                <w:sz w:val="18"/>
                <w:szCs w:val="18"/>
              </w:rPr>
            </w:pPr>
            <w:r w:rsidRPr="000D7093">
              <w:rPr>
                <w:rFonts w:ascii="Times New Roman" w:eastAsia="楷体" w:hAnsi="Times New Roman" w:hint="eastAsia"/>
                <w:kern w:val="0"/>
                <w:sz w:val="18"/>
                <w:szCs w:val="18"/>
              </w:rPr>
              <w:t>年份效应</w:t>
            </w:r>
          </w:p>
        </w:tc>
        <w:tc>
          <w:tcPr>
            <w:tcW w:w="3121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6F02FF9E" w14:textId="77777777" w:rsidR="00D676D2" w:rsidRPr="000D7093" w:rsidRDefault="00D676D2" w:rsidP="0086357D">
            <w:pPr>
              <w:autoSpaceDE w:val="0"/>
              <w:autoSpaceDN w:val="0"/>
              <w:adjustRightInd w:val="0"/>
              <w:jc w:val="center"/>
              <w:rPr>
                <w:rFonts w:ascii="Times New Roman" w:eastAsia="楷体" w:hAnsi="Times New Roman"/>
                <w:kern w:val="0"/>
                <w:sz w:val="18"/>
                <w:szCs w:val="18"/>
              </w:rPr>
            </w:pPr>
            <w:r w:rsidRPr="000D7093">
              <w:rPr>
                <w:rFonts w:ascii="Times New Roman" w:eastAsia="楷体" w:hAnsi="Times New Roman" w:hint="eastAsia"/>
                <w:kern w:val="0"/>
                <w:sz w:val="18"/>
                <w:szCs w:val="18"/>
              </w:rPr>
              <w:t>年份固定效应变量</w:t>
            </w:r>
          </w:p>
        </w:tc>
      </w:tr>
      <w:tr w:rsidR="00D676D2" w:rsidRPr="00CA4587" w14:paraId="29EE885E" w14:textId="77777777" w:rsidTr="00BA490C">
        <w:trPr>
          <w:trHeight w:val="115"/>
          <w:jc w:val="center"/>
        </w:trPr>
        <w:tc>
          <w:tcPr>
            <w:tcW w:w="70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0D96AAE" w14:textId="77777777" w:rsidR="00D676D2" w:rsidRPr="000D7093" w:rsidRDefault="00D676D2" w:rsidP="0086357D">
            <w:pPr>
              <w:autoSpaceDE w:val="0"/>
              <w:autoSpaceDN w:val="0"/>
              <w:adjustRightInd w:val="0"/>
              <w:jc w:val="center"/>
              <w:rPr>
                <w:rFonts w:ascii="Times New Roman" w:eastAsia="楷体" w:hAnsi="Times New Roman"/>
                <w:i/>
                <w:iCs/>
                <w:sz w:val="18"/>
                <w:szCs w:val="18"/>
              </w:rPr>
            </w:pPr>
            <w:r w:rsidRPr="000D7093">
              <w:rPr>
                <w:rFonts w:ascii="Times New Roman" w:eastAsia="楷体" w:hAnsi="Times New Roman" w:hint="eastAsia"/>
                <w:i/>
                <w:iCs/>
                <w:sz w:val="18"/>
                <w:szCs w:val="18"/>
              </w:rPr>
              <w:t>ID</w:t>
            </w:r>
          </w:p>
        </w:tc>
        <w:tc>
          <w:tcPr>
            <w:tcW w:w="117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FDE7BC9" w14:textId="77777777" w:rsidR="00D676D2" w:rsidRPr="000D7093" w:rsidRDefault="00D676D2" w:rsidP="0086357D">
            <w:pPr>
              <w:autoSpaceDE w:val="0"/>
              <w:autoSpaceDN w:val="0"/>
              <w:adjustRightInd w:val="0"/>
              <w:jc w:val="center"/>
              <w:rPr>
                <w:rFonts w:ascii="Times New Roman" w:eastAsia="楷体" w:hAnsi="Times New Roman"/>
                <w:kern w:val="0"/>
                <w:sz w:val="18"/>
                <w:szCs w:val="18"/>
              </w:rPr>
            </w:pPr>
            <w:proofErr w:type="gramStart"/>
            <w:r w:rsidRPr="000D7093">
              <w:rPr>
                <w:rFonts w:ascii="Times New Roman" w:eastAsia="楷体" w:hAnsi="Times New Roman" w:hint="eastAsia"/>
                <w:kern w:val="0"/>
                <w:sz w:val="18"/>
                <w:szCs w:val="18"/>
              </w:rPr>
              <w:t>个</w:t>
            </w:r>
            <w:proofErr w:type="gramEnd"/>
            <w:r w:rsidRPr="000D7093">
              <w:rPr>
                <w:rFonts w:ascii="Times New Roman" w:eastAsia="楷体" w:hAnsi="Times New Roman" w:hint="eastAsia"/>
                <w:kern w:val="0"/>
                <w:sz w:val="18"/>
                <w:szCs w:val="18"/>
              </w:rPr>
              <w:t>体效应</w:t>
            </w:r>
          </w:p>
        </w:tc>
        <w:tc>
          <w:tcPr>
            <w:tcW w:w="3121" w:type="pct"/>
            <w:tcBorders>
              <w:top w:val="nil"/>
              <w:left w:val="single" w:sz="4" w:space="0" w:color="auto"/>
              <w:bottom w:val="single" w:sz="8" w:space="0" w:color="auto"/>
            </w:tcBorders>
            <w:vAlign w:val="center"/>
          </w:tcPr>
          <w:p w14:paraId="753FC17B" w14:textId="77777777" w:rsidR="00D676D2" w:rsidRPr="000D7093" w:rsidRDefault="00D676D2" w:rsidP="0086357D">
            <w:pPr>
              <w:autoSpaceDE w:val="0"/>
              <w:autoSpaceDN w:val="0"/>
              <w:adjustRightInd w:val="0"/>
              <w:jc w:val="center"/>
              <w:rPr>
                <w:rFonts w:ascii="Times New Roman" w:eastAsia="楷体" w:hAnsi="Times New Roman"/>
                <w:kern w:val="0"/>
                <w:sz w:val="18"/>
                <w:szCs w:val="18"/>
              </w:rPr>
            </w:pPr>
            <w:r w:rsidRPr="000D7093">
              <w:rPr>
                <w:rFonts w:ascii="Times New Roman" w:eastAsia="楷体" w:hAnsi="Times New Roman" w:hint="eastAsia"/>
                <w:kern w:val="0"/>
                <w:sz w:val="18"/>
                <w:szCs w:val="18"/>
              </w:rPr>
              <w:t>个体固定效应变量</w:t>
            </w:r>
          </w:p>
        </w:tc>
      </w:tr>
    </w:tbl>
    <w:p w14:paraId="08815A67" w14:textId="77777777" w:rsidR="001125FA" w:rsidRDefault="001125FA">
      <w:pPr>
        <w:rPr>
          <w:rFonts w:hint="eastAsia"/>
        </w:rPr>
      </w:pPr>
    </w:p>
    <w:p w14:paraId="21A3FF9E" w14:textId="7F244167" w:rsidR="000E0F15" w:rsidRPr="00B05628" w:rsidRDefault="000E0F15" w:rsidP="000E0F15">
      <w:pPr>
        <w:jc w:val="left"/>
        <w:rPr>
          <w:rFonts w:ascii="黑体" w:eastAsia="黑体" w:hAnsi="黑体" w:hint="eastAsia"/>
          <w:b/>
          <w:bCs/>
        </w:rPr>
      </w:pPr>
      <w:r w:rsidRPr="00B05628">
        <w:rPr>
          <w:rFonts w:ascii="黑体" w:eastAsia="黑体" w:hAnsi="黑体" w:hint="eastAsia"/>
          <w:b/>
          <w:bCs/>
        </w:rPr>
        <w:t>表</w:t>
      </w:r>
      <w:r>
        <w:rPr>
          <w:rFonts w:ascii="黑体" w:eastAsia="黑体" w:hAnsi="黑体" w:hint="eastAsia"/>
          <w:b/>
          <w:bCs/>
        </w:rPr>
        <w:t>2</w:t>
      </w:r>
      <w:r w:rsidRPr="00B05628">
        <w:rPr>
          <w:rFonts w:ascii="黑体" w:eastAsia="黑体" w:hAnsi="黑体" w:hint="eastAsia"/>
          <w:b/>
          <w:bCs/>
        </w:rPr>
        <w:t xml:space="preserve">                                      稳健性检验</w:t>
      </w:r>
    </w:p>
    <w:tbl>
      <w:tblPr>
        <w:tblW w:w="5000" w:type="pct"/>
        <w:jc w:val="center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564"/>
        <w:gridCol w:w="1155"/>
        <w:gridCol w:w="1152"/>
        <w:gridCol w:w="1148"/>
        <w:gridCol w:w="1147"/>
        <w:gridCol w:w="1145"/>
        <w:gridCol w:w="1145"/>
      </w:tblGrid>
      <w:tr w:rsidR="000E0F15" w:rsidRPr="00CA4587" w14:paraId="36529BB1" w14:textId="77777777" w:rsidTr="00BA490C">
        <w:trPr>
          <w:jc w:val="center"/>
        </w:trPr>
        <w:tc>
          <w:tcPr>
            <w:tcW w:w="925" w:type="pct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14:paraId="43EB62AF" w14:textId="351F61A4" w:rsidR="000E0F15" w:rsidRPr="000E0F15" w:rsidRDefault="000E0F15" w:rsidP="0086357D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</w:pPr>
            <w:r w:rsidRPr="000E0F15"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变量</w:t>
            </w:r>
          </w:p>
        </w:tc>
        <w:tc>
          <w:tcPr>
            <w:tcW w:w="136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59CDB" w14:textId="77777777" w:rsidR="000E0F15" w:rsidRPr="000E0F15" w:rsidRDefault="000E0F15" w:rsidP="0086357D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</w:pPr>
            <w:r w:rsidRPr="000E0F15"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替换关键变量</w:t>
            </w:r>
          </w:p>
        </w:tc>
        <w:tc>
          <w:tcPr>
            <w:tcW w:w="1357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F49C2" w14:textId="77777777" w:rsidR="000E0F15" w:rsidRPr="000E0F15" w:rsidRDefault="000E0F15" w:rsidP="0086357D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</w:pPr>
            <w:r w:rsidRPr="000E0F15"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模型设定检验</w:t>
            </w:r>
          </w:p>
        </w:tc>
        <w:tc>
          <w:tcPr>
            <w:tcW w:w="67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D8D43" w14:textId="77777777" w:rsidR="000E0F15" w:rsidRPr="000E0F15" w:rsidRDefault="000E0F15" w:rsidP="0086357D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</w:pPr>
            <w:r w:rsidRPr="000E0F15"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滞后效应</w:t>
            </w:r>
          </w:p>
        </w:tc>
        <w:tc>
          <w:tcPr>
            <w:tcW w:w="67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C3131DB" w14:textId="77777777" w:rsidR="000E0F15" w:rsidRPr="000E0F15" w:rsidRDefault="000E0F15" w:rsidP="0086357D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</w:pPr>
            <w:r w:rsidRPr="000E0F15"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样本范围调整</w:t>
            </w:r>
          </w:p>
        </w:tc>
      </w:tr>
      <w:tr w:rsidR="000E0F15" w:rsidRPr="00CA4587" w14:paraId="4BFEB132" w14:textId="77777777" w:rsidTr="00BA490C">
        <w:trPr>
          <w:jc w:val="center"/>
        </w:trPr>
        <w:tc>
          <w:tcPr>
            <w:tcW w:w="925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14:paraId="1A2B95F7" w14:textId="77777777" w:rsidR="000E0F15" w:rsidRPr="000E0F15" w:rsidRDefault="000E0F15" w:rsidP="0086357D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4F535" w14:textId="77777777" w:rsidR="000E0F15" w:rsidRPr="000E0F15" w:rsidRDefault="000E0F15" w:rsidP="0086357D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</w:rPr>
            </w:pPr>
            <w:proofErr w:type="spellStart"/>
            <w:r w:rsidRPr="000E0F15">
              <w:rPr>
                <w:rFonts w:ascii="Times New Roman" w:eastAsia="宋体" w:hAnsi="Times New Roman" w:cs="Times New Roman" w:hint="eastAsia"/>
                <w:i/>
                <w:iCs/>
                <w:kern w:val="0"/>
                <w:sz w:val="18"/>
                <w:szCs w:val="18"/>
              </w:rPr>
              <w:t>Inn_b_TD</w:t>
            </w:r>
            <w:proofErr w:type="spellEnd"/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FA8E0" w14:textId="77777777" w:rsidR="000E0F15" w:rsidRPr="000E0F15" w:rsidRDefault="000E0F15" w:rsidP="0086357D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</w:rPr>
            </w:pPr>
            <w:proofErr w:type="spellStart"/>
            <w:r w:rsidRPr="000E0F15">
              <w:rPr>
                <w:rFonts w:ascii="Times New Roman" w:eastAsia="宋体" w:hAnsi="Times New Roman" w:cs="Times New Roman" w:hint="eastAsia"/>
                <w:i/>
                <w:iCs/>
                <w:kern w:val="0"/>
                <w:sz w:val="18"/>
                <w:szCs w:val="18"/>
              </w:rPr>
              <w:t>Inn_b</w:t>
            </w:r>
            <w:proofErr w:type="spellEnd"/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E832D" w14:textId="77777777" w:rsidR="000E0F15" w:rsidRPr="000E0F15" w:rsidRDefault="000E0F15" w:rsidP="0086357D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</w:rPr>
            </w:pPr>
            <w:proofErr w:type="spellStart"/>
            <w:r w:rsidRPr="000E0F15">
              <w:rPr>
                <w:rFonts w:ascii="Times New Roman" w:eastAsia="宋体" w:hAnsi="Times New Roman" w:cs="Times New Roman" w:hint="eastAsia"/>
                <w:i/>
                <w:iCs/>
                <w:kern w:val="0"/>
                <w:sz w:val="18"/>
                <w:szCs w:val="18"/>
              </w:rPr>
              <w:t>Inn_b</w:t>
            </w:r>
            <w:proofErr w:type="spellEnd"/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B1B1B" w14:textId="77777777" w:rsidR="000E0F15" w:rsidRPr="000E0F15" w:rsidRDefault="000E0F15" w:rsidP="0086357D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</w:rPr>
            </w:pPr>
            <w:proofErr w:type="spellStart"/>
            <w:r w:rsidRPr="000E0F15">
              <w:rPr>
                <w:rFonts w:ascii="Times New Roman" w:eastAsia="宋体" w:hAnsi="Times New Roman" w:cs="Times New Roman" w:hint="eastAsia"/>
                <w:i/>
                <w:iCs/>
                <w:kern w:val="0"/>
                <w:sz w:val="18"/>
                <w:szCs w:val="18"/>
              </w:rPr>
              <w:t>Inn_b</w:t>
            </w:r>
            <w:proofErr w:type="spellEnd"/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BB8C5" w14:textId="77777777" w:rsidR="000E0F15" w:rsidRPr="000E0F15" w:rsidRDefault="000E0F15" w:rsidP="0086357D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</w:rPr>
            </w:pPr>
            <w:proofErr w:type="spellStart"/>
            <w:r w:rsidRPr="000E0F15">
              <w:rPr>
                <w:rFonts w:ascii="Times New Roman" w:eastAsia="宋体" w:hAnsi="Times New Roman" w:cs="Times New Roman" w:hint="eastAsia"/>
                <w:i/>
                <w:iCs/>
                <w:kern w:val="0"/>
                <w:sz w:val="18"/>
                <w:szCs w:val="18"/>
              </w:rPr>
              <w:t>L.Inn_b</w:t>
            </w:r>
            <w:proofErr w:type="spellEnd"/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ADC2EDD" w14:textId="77777777" w:rsidR="000E0F15" w:rsidRPr="000E0F15" w:rsidRDefault="000E0F15" w:rsidP="0086357D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</w:rPr>
            </w:pPr>
            <w:proofErr w:type="spellStart"/>
            <w:r w:rsidRPr="000E0F15">
              <w:rPr>
                <w:rFonts w:ascii="Times New Roman" w:eastAsia="宋体" w:hAnsi="Times New Roman" w:cs="Times New Roman" w:hint="eastAsia"/>
                <w:i/>
                <w:iCs/>
                <w:kern w:val="0"/>
                <w:sz w:val="18"/>
                <w:szCs w:val="18"/>
              </w:rPr>
              <w:t>Inn_b</w:t>
            </w:r>
            <w:proofErr w:type="spellEnd"/>
          </w:p>
        </w:tc>
      </w:tr>
      <w:tr w:rsidR="000E0F15" w:rsidRPr="00CA4587" w14:paraId="2D8BDFFF" w14:textId="77777777" w:rsidTr="00BA490C">
        <w:trPr>
          <w:jc w:val="center"/>
        </w:trPr>
        <w:tc>
          <w:tcPr>
            <w:tcW w:w="925" w:type="pct"/>
            <w:vMerge/>
            <w:tcBorders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27A2C039" w14:textId="77777777" w:rsidR="000E0F15" w:rsidRPr="000E0F15" w:rsidRDefault="000E0F15" w:rsidP="000E0F15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9B50873" w14:textId="34CE19BF" w:rsidR="000E0F15" w:rsidRPr="000E0F15" w:rsidRDefault="000E0F15" w:rsidP="000E0F15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</w:rPr>
            </w:pPr>
            <w:r w:rsidRPr="000E0F15">
              <w:rPr>
                <w:rFonts w:ascii="宋体" w:eastAsia="宋体" w:hAnsi="宋体" w:cs="Times New Roman"/>
                <w:kern w:val="0"/>
                <w:sz w:val="18"/>
                <w:szCs w:val="18"/>
              </w:rPr>
              <w:t>(</w:t>
            </w:r>
            <w:r w:rsidRPr="000E0F15"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1</w:t>
            </w:r>
            <w:r w:rsidRPr="000E0F15">
              <w:rPr>
                <w:rFonts w:ascii="宋体" w:eastAsia="宋体" w:hAnsi="宋体" w:cs="Times New Roman"/>
                <w:kern w:val="0"/>
                <w:sz w:val="18"/>
                <w:szCs w:val="18"/>
              </w:rPr>
              <w:t>)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111F108" w14:textId="61BE848F" w:rsidR="000E0F15" w:rsidRPr="000E0F15" w:rsidRDefault="000E0F15" w:rsidP="000E0F15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</w:rPr>
            </w:pPr>
            <w:r w:rsidRPr="000E0F15">
              <w:rPr>
                <w:rFonts w:ascii="宋体" w:eastAsia="宋体" w:hAnsi="宋体" w:cs="Times New Roman"/>
                <w:kern w:val="0"/>
                <w:sz w:val="18"/>
                <w:szCs w:val="18"/>
              </w:rPr>
              <w:t>(</w:t>
            </w:r>
            <w:r w:rsidRPr="000E0F15"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2</w:t>
            </w:r>
            <w:r w:rsidRPr="000E0F15">
              <w:rPr>
                <w:rFonts w:ascii="宋体" w:eastAsia="宋体" w:hAnsi="宋体" w:cs="Times New Roman"/>
                <w:kern w:val="0"/>
                <w:sz w:val="18"/>
                <w:szCs w:val="18"/>
              </w:rPr>
              <w:t>)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8587DCC" w14:textId="64F0496C" w:rsidR="000E0F15" w:rsidRPr="000E0F15" w:rsidRDefault="000E0F15" w:rsidP="000E0F15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</w:rPr>
            </w:pPr>
            <w:r w:rsidRPr="000E0F15">
              <w:rPr>
                <w:rFonts w:ascii="宋体" w:eastAsia="宋体" w:hAnsi="宋体" w:cs="Times New Roman"/>
                <w:kern w:val="0"/>
                <w:sz w:val="18"/>
                <w:szCs w:val="18"/>
              </w:rPr>
              <w:t>(</w:t>
            </w:r>
            <w:r w:rsidRPr="000E0F15"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3</w:t>
            </w:r>
            <w:r w:rsidRPr="000E0F15">
              <w:rPr>
                <w:rFonts w:ascii="宋体" w:eastAsia="宋体" w:hAnsi="宋体" w:cs="Times New Roman"/>
                <w:kern w:val="0"/>
                <w:sz w:val="18"/>
                <w:szCs w:val="18"/>
              </w:rPr>
              <w:t>)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5DED64D" w14:textId="713DAE84" w:rsidR="000E0F15" w:rsidRPr="000E0F15" w:rsidRDefault="000E0F15" w:rsidP="000E0F15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</w:rPr>
            </w:pPr>
            <w:r w:rsidRPr="000E0F15">
              <w:rPr>
                <w:rFonts w:ascii="宋体" w:eastAsia="宋体" w:hAnsi="宋体" w:cs="Times New Roman"/>
                <w:kern w:val="0"/>
                <w:sz w:val="18"/>
                <w:szCs w:val="18"/>
              </w:rPr>
              <w:t>(</w:t>
            </w:r>
            <w:r w:rsidRPr="000E0F15"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4</w:t>
            </w:r>
            <w:r w:rsidRPr="000E0F15">
              <w:rPr>
                <w:rFonts w:ascii="宋体" w:eastAsia="宋体" w:hAnsi="宋体" w:cs="Times New Roman"/>
                <w:kern w:val="0"/>
                <w:sz w:val="18"/>
                <w:szCs w:val="18"/>
              </w:rPr>
              <w:t>)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0CFFD9F" w14:textId="665CE893" w:rsidR="000E0F15" w:rsidRPr="000E0F15" w:rsidRDefault="000E0F15" w:rsidP="000E0F15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</w:rPr>
            </w:pPr>
            <w:r w:rsidRPr="000E0F15">
              <w:rPr>
                <w:rFonts w:ascii="宋体" w:eastAsia="宋体" w:hAnsi="宋体" w:cs="Times New Roman"/>
                <w:kern w:val="0"/>
                <w:sz w:val="18"/>
                <w:szCs w:val="18"/>
              </w:rPr>
              <w:t>(</w:t>
            </w:r>
            <w:r w:rsidRPr="000E0F15"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5</w:t>
            </w:r>
            <w:r w:rsidRPr="000E0F15">
              <w:rPr>
                <w:rFonts w:ascii="宋体" w:eastAsia="宋体" w:hAnsi="宋体" w:cs="Times New Roman"/>
                <w:kern w:val="0"/>
                <w:sz w:val="18"/>
                <w:szCs w:val="18"/>
              </w:rPr>
              <w:t>)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center"/>
          </w:tcPr>
          <w:p w14:paraId="564198B3" w14:textId="15533B87" w:rsidR="000E0F15" w:rsidRPr="000E0F15" w:rsidRDefault="000E0F15" w:rsidP="000E0F15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</w:rPr>
            </w:pPr>
            <w:r w:rsidRPr="000E0F15">
              <w:rPr>
                <w:rFonts w:ascii="宋体" w:eastAsia="宋体" w:hAnsi="宋体" w:cs="Times New Roman"/>
                <w:kern w:val="0"/>
                <w:sz w:val="18"/>
                <w:szCs w:val="18"/>
              </w:rPr>
              <w:t>(</w:t>
            </w:r>
            <w:r w:rsidRPr="000E0F15"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6</w:t>
            </w:r>
            <w:r w:rsidRPr="000E0F15">
              <w:rPr>
                <w:rFonts w:ascii="宋体" w:eastAsia="宋体" w:hAnsi="宋体" w:cs="Times New Roman"/>
                <w:kern w:val="0"/>
                <w:sz w:val="18"/>
                <w:szCs w:val="18"/>
              </w:rPr>
              <w:t>)</w:t>
            </w:r>
          </w:p>
        </w:tc>
      </w:tr>
      <w:tr w:rsidR="000E0F15" w:rsidRPr="00CA4587" w14:paraId="6C221442" w14:textId="77777777" w:rsidTr="000E0F15">
        <w:trPr>
          <w:jc w:val="center"/>
        </w:trPr>
        <w:tc>
          <w:tcPr>
            <w:tcW w:w="92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4E0AE00" w14:textId="77777777" w:rsidR="000E0F15" w:rsidRPr="00386347" w:rsidRDefault="000E0F15" w:rsidP="0086357D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</w:rPr>
            </w:pPr>
            <w:r w:rsidRPr="00386347">
              <w:rPr>
                <w:rFonts w:ascii="Times New Roman" w:eastAsia="宋体" w:hAnsi="Times New Roman" w:cs="Times New Roman" w:hint="eastAsia"/>
                <w:i/>
                <w:iCs/>
                <w:kern w:val="0"/>
                <w:sz w:val="18"/>
                <w:szCs w:val="18"/>
              </w:rPr>
              <w:t>Alliance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FD984" w14:textId="77777777" w:rsidR="000E0F15" w:rsidRPr="000E0F15" w:rsidRDefault="000E0F15" w:rsidP="0086357D">
            <w:pPr>
              <w:autoSpaceDE w:val="0"/>
              <w:autoSpaceDN w:val="0"/>
              <w:adjustRightInd w:val="0"/>
              <w:jc w:val="center"/>
              <w:rPr>
                <w:rFonts w:ascii="Times New Roman" w:eastAsia="楷体" w:hAnsi="Times New Roman" w:cs="Times New Roman"/>
                <w:kern w:val="0"/>
                <w:sz w:val="18"/>
                <w:szCs w:val="18"/>
              </w:rPr>
            </w:pPr>
            <w:r w:rsidRPr="000E0F15">
              <w:rPr>
                <w:rFonts w:ascii="Times New Roman" w:eastAsia="楷体" w:hAnsi="Times New Roman" w:cs="Times New Roman"/>
                <w:kern w:val="0"/>
                <w:sz w:val="18"/>
                <w:szCs w:val="18"/>
              </w:rPr>
              <w:t>1.801**</w:t>
            </w:r>
          </w:p>
        </w:tc>
        <w:tc>
          <w:tcPr>
            <w:tcW w:w="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5C87A8A" w14:textId="77777777" w:rsidR="000E0F15" w:rsidRPr="000E0F15" w:rsidRDefault="000E0F15" w:rsidP="0086357D">
            <w:pPr>
              <w:autoSpaceDE w:val="0"/>
              <w:autoSpaceDN w:val="0"/>
              <w:adjustRightInd w:val="0"/>
              <w:jc w:val="center"/>
              <w:rPr>
                <w:rFonts w:ascii="Times New Roman" w:eastAsia="楷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6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1D4F5" w14:textId="77777777" w:rsidR="000E0F15" w:rsidRPr="000E0F15" w:rsidRDefault="000E0F15" w:rsidP="0086357D">
            <w:pPr>
              <w:autoSpaceDE w:val="0"/>
              <w:autoSpaceDN w:val="0"/>
              <w:adjustRightInd w:val="0"/>
              <w:jc w:val="center"/>
              <w:rPr>
                <w:rFonts w:ascii="Times New Roman" w:eastAsia="楷体" w:hAnsi="Times New Roman" w:cs="Times New Roman"/>
                <w:kern w:val="0"/>
                <w:sz w:val="18"/>
                <w:szCs w:val="18"/>
              </w:rPr>
            </w:pPr>
            <w:r w:rsidRPr="000E0F15">
              <w:rPr>
                <w:rFonts w:ascii="Times New Roman" w:eastAsia="楷体" w:hAnsi="Times New Roman" w:cs="Times New Roman"/>
                <w:kern w:val="0"/>
                <w:sz w:val="18"/>
                <w:szCs w:val="18"/>
              </w:rPr>
              <w:t>0.024***</w:t>
            </w:r>
          </w:p>
        </w:tc>
        <w:tc>
          <w:tcPr>
            <w:tcW w:w="6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35FCB" w14:textId="77777777" w:rsidR="000E0F15" w:rsidRPr="000E0F15" w:rsidRDefault="000E0F15" w:rsidP="0086357D">
            <w:pPr>
              <w:autoSpaceDE w:val="0"/>
              <w:autoSpaceDN w:val="0"/>
              <w:adjustRightInd w:val="0"/>
              <w:jc w:val="center"/>
              <w:rPr>
                <w:rFonts w:ascii="Times New Roman" w:eastAsia="楷体" w:hAnsi="Times New Roman" w:cs="Times New Roman"/>
                <w:kern w:val="0"/>
                <w:sz w:val="18"/>
                <w:szCs w:val="18"/>
              </w:rPr>
            </w:pPr>
            <w:r w:rsidRPr="000E0F15">
              <w:rPr>
                <w:rFonts w:ascii="Times New Roman" w:eastAsia="楷体" w:hAnsi="Times New Roman" w:cs="Times New Roman"/>
                <w:kern w:val="0"/>
                <w:sz w:val="18"/>
                <w:szCs w:val="18"/>
              </w:rPr>
              <w:t>0.025***</w:t>
            </w: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ECFB4" w14:textId="77777777" w:rsidR="000E0F15" w:rsidRPr="000E0F15" w:rsidRDefault="000E0F15" w:rsidP="0086357D">
            <w:pPr>
              <w:autoSpaceDE w:val="0"/>
              <w:autoSpaceDN w:val="0"/>
              <w:adjustRightInd w:val="0"/>
              <w:jc w:val="center"/>
              <w:rPr>
                <w:rFonts w:ascii="Times New Roman" w:eastAsia="楷体" w:hAnsi="Times New Roman" w:cs="Times New Roman"/>
                <w:kern w:val="0"/>
                <w:sz w:val="18"/>
                <w:szCs w:val="18"/>
              </w:rPr>
            </w:pPr>
            <w:r w:rsidRPr="000E0F15">
              <w:rPr>
                <w:rFonts w:ascii="Times New Roman" w:eastAsia="楷体" w:hAnsi="Times New Roman" w:cs="Times New Roman"/>
                <w:kern w:val="0"/>
                <w:sz w:val="18"/>
                <w:szCs w:val="18"/>
              </w:rPr>
              <w:t>0.014***</w:t>
            </w: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1307E0" w14:textId="77777777" w:rsidR="000E0F15" w:rsidRPr="000E0F15" w:rsidRDefault="000E0F15" w:rsidP="0086357D">
            <w:pPr>
              <w:autoSpaceDE w:val="0"/>
              <w:autoSpaceDN w:val="0"/>
              <w:adjustRightInd w:val="0"/>
              <w:jc w:val="center"/>
              <w:rPr>
                <w:rFonts w:ascii="Times New Roman" w:eastAsia="楷体" w:hAnsi="Times New Roman" w:cs="Times New Roman"/>
                <w:kern w:val="0"/>
                <w:sz w:val="18"/>
                <w:szCs w:val="18"/>
              </w:rPr>
            </w:pPr>
            <w:r w:rsidRPr="000E0F15">
              <w:rPr>
                <w:rFonts w:ascii="Times New Roman" w:eastAsia="楷体" w:hAnsi="Times New Roman" w:cs="Times New Roman"/>
                <w:kern w:val="0"/>
                <w:sz w:val="18"/>
                <w:szCs w:val="18"/>
              </w:rPr>
              <w:t>0.017***</w:t>
            </w:r>
          </w:p>
        </w:tc>
      </w:tr>
      <w:tr w:rsidR="000E0F15" w:rsidRPr="00CA4587" w14:paraId="348966E5" w14:textId="77777777" w:rsidTr="000E0F15">
        <w:trPr>
          <w:jc w:val="center"/>
        </w:trPr>
        <w:tc>
          <w:tcPr>
            <w:tcW w:w="92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27019CA" w14:textId="77777777" w:rsidR="000E0F15" w:rsidRPr="00386347" w:rsidRDefault="000E0F15" w:rsidP="0086357D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</w:rPr>
            </w:pP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A574A" w14:textId="77777777" w:rsidR="000E0F15" w:rsidRPr="000E0F15" w:rsidRDefault="000E0F15" w:rsidP="0086357D">
            <w:pPr>
              <w:autoSpaceDE w:val="0"/>
              <w:autoSpaceDN w:val="0"/>
              <w:adjustRightInd w:val="0"/>
              <w:jc w:val="center"/>
              <w:rPr>
                <w:rFonts w:ascii="Times New Roman" w:eastAsia="楷体" w:hAnsi="Times New Roman" w:cs="Times New Roman"/>
                <w:kern w:val="0"/>
                <w:sz w:val="18"/>
                <w:szCs w:val="18"/>
              </w:rPr>
            </w:pPr>
            <w:r w:rsidRPr="000E0F15">
              <w:rPr>
                <w:rFonts w:ascii="Times New Roman" w:eastAsia="楷体" w:hAnsi="Times New Roman" w:cs="Times New Roman"/>
                <w:kern w:val="0"/>
                <w:sz w:val="18"/>
                <w:szCs w:val="18"/>
              </w:rPr>
              <w:t>(2.327)</w:t>
            </w:r>
          </w:p>
        </w:tc>
        <w:tc>
          <w:tcPr>
            <w:tcW w:w="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91383EE" w14:textId="77777777" w:rsidR="000E0F15" w:rsidRPr="000E0F15" w:rsidRDefault="000E0F15" w:rsidP="0086357D">
            <w:pPr>
              <w:autoSpaceDE w:val="0"/>
              <w:autoSpaceDN w:val="0"/>
              <w:adjustRightInd w:val="0"/>
              <w:jc w:val="center"/>
              <w:rPr>
                <w:rFonts w:ascii="Times New Roman" w:eastAsia="楷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6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91754" w14:textId="77777777" w:rsidR="000E0F15" w:rsidRPr="000E0F15" w:rsidRDefault="000E0F15" w:rsidP="0086357D">
            <w:pPr>
              <w:autoSpaceDE w:val="0"/>
              <w:autoSpaceDN w:val="0"/>
              <w:adjustRightInd w:val="0"/>
              <w:jc w:val="center"/>
              <w:rPr>
                <w:rFonts w:ascii="Times New Roman" w:eastAsia="楷体" w:hAnsi="Times New Roman" w:cs="Times New Roman"/>
                <w:kern w:val="0"/>
                <w:sz w:val="18"/>
                <w:szCs w:val="18"/>
              </w:rPr>
            </w:pPr>
            <w:r w:rsidRPr="000E0F15">
              <w:rPr>
                <w:rFonts w:ascii="Times New Roman" w:eastAsia="楷体" w:hAnsi="Times New Roman" w:cs="Times New Roman"/>
                <w:kern w:val="0"/>
                <w:sz w:val="18"/>
                <w:szCs w:val="18"/>
              </w:rPr>
              <w:t>(4.001)</w:t>
            </w:r>
          </w:p>
        </w:tc>
        <w:tc>
          <w:tcPr>
            <w:tcW w:w="6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0D180" w14:textId="77777777" w:rsidR="000E0F15" w:rsidRPr="000E0F15" w:rsidRDefault="000E0F15" w:rsidP="0086357D">
            <w:pPr>
              <w:autoSpaceDE w:val="0"/>
              <w:autoSpaceDN w:val="0"/>
              <w:adjustRightInd w:val="0"/>
              <w:jc w:val="center"/>
              <w:rPr>
                <w:rFonts w:ascii="Times New Roman" w:eastAsia="楷体" w:hAnsi="Times New Roman" w:cs="Times New Roman"/>
                <w:kern w:val="0"/>
                <w:sz w:val="18"/>
                <w:szCs w:val="18"/>
              </w:rPr>
            </w:pPr>
            <w:r w:rsidRPr="000E0F15">
              <w:rPr>
                <w:rFonts w:ascii="Times New Roman" w:eastAsia="楷体" w:hAnsi="Times New Roman" w:cs="Times New Roman"/>
                <w:kern w:val="0"/>
                <w:sz w:val="18"/>
                <w:szCs w:val="18"/>
              </w:rPr>
              <w:t>(4.949)</w:t>
            </w: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1E933" w14:textId="77777777" w:rsidR="000E0F15" w:rsidRPr="000E0F15" w:rsidRDefault="000E0F15" w:rsidP="0086357D">
            <w:pPr>
              <w:autoSpaceDE w:val="0"/>
              <w:autoSpaceDN w:val="0"/>
              <w:adjustRightInd w:val="0"/>
              <w:jc w:val="center"/>
              <w:rPr>
                <w:rFonts w:ascii="Times New Roman" w:eastAsia="楷体" w:hAnsi="Times New Roman" w:cs="Times New Roman"/>
                <w:kern w:val="0"/>
                <w:sz w:val="18"/>
                <w:szCs w:val="18"/>
              </w:rPr>
            </w:pPr>
            <w:r w:rsidRPr="000E0F15">
              <w:rPr>
                <w:rFonts w:ascii="Times New Roman" w:eastAsia="楷体" w:hAnsi="Times New Roman" w:cs="Times New Roman"/>
                <w:kern w:val="0"/>
                <w:sz w:val="18"/>
                <w:szCs w:val="18"/>
              </w:rPr>
              <w:t>(3.022)</w:t>
            </w: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CC313B" w14:textId="77777777" w:rsidR="000E0F15" w:rsidRPr="000E0F15" w:rsidRDefault="000E0F15" w:rsidP="0086357D">
            <w:pPr>
              <w:autoSpaceDE w:val="0"/>
              <w:autoSpaceDN w:val="0"/>
              <w:adjustRightInd w:val="0"/>
              <w:jc w:val="center"/>
              <w:rPr>
                <w:rFonts w:ascii="Times New Roman" w:eastAsia="楷体" w:hAnsi="Times New Roman" w:cs="Times New Roman"/>
                <w:kern w:val="0"/>
                <w:sz w:val="18"/>
                <w:szCs w:val="18"/>
              </w:rPr>
            </w:pPr>
            <w:r w:rsidRPr="000E0F15">
              <w:rPr>
                <w:rFonts w:ascii="Times New Roman" w:eastAsia="楷体" w:hAnsi="Times New Roman" w:cs="Times New Roman"/>
                <w:kern w:val="0"/>
                <w:sz w:val="18"/>
                <w:szCs w:val="18"/>
              </w:rPr>
              <w:t>(3.611)</w:t>
            </w:r>
          </w:p>
        </w:tc>
      </w:tr>
      <w:tr w:rsidR="000E0F15" w:rsidRPr="00CA4587" w14:paraId="73CCF98C" w14:textId="77777777" w:rsidTr="00BA490C">
        <w:trPr>
          <w:jc w:val="center"/>
        </w:trPr>
        <w:tc>
          <w:tcPr>
            <w:tcW w:w="92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63D3D75" w14:textId="77777777" w:rsidR="000E0F15" w:rsidRPr="00386347" w:rsidRDefault="000E0F15" w:rsidP="0086357D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</w:rPr>
            </w:pPr>
            <w:r w:rsidRPr="00386347">
              <w:rPr>
                <w:rFonts w:ascii="Times New Roman" w:eastAsia="宋体" w:hAnsi="Times New Roman" w:cs="Times New Roman" w:hint="eastAsia"/>
                <w:i/>
                <w:iCs/>
                <w:kern w:val="0"/>
                <w:sz w:val="18"/>
                <w:szCs w:val="18"/>
              </w:rPr>
              <w:t>Alliance</w:t>
            </w:r>
            <w:r w:rsidRPr="00386347"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</w:rPr>
              <w:t xml:space="preserve"> _</w:t>
            </w:r>
            <w:r w:rsidRPr="00386347">
              <w:rPr>
                <w:rFonts w:ascii="Times New Roman" w:eastAsia="宋体" w:hAnsi="Times New Roman" w:cs="Times New Roman" w:hint="eastAsia"/>
                <w:i/>
                <w:iCs/>
                <w:kern w:val="0"/>
                <w:sz w:val="18"/>
                <w:szCs w:val="18"/>
              </w:rPr>
              <w:t>TD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66B5D73" w14:textId="77777777" w:rsidR="000E0F15" w:rsidRPr="000E0F15" w:rsidRDefault="000E0F15" w:rsidP="0086357D">
            <w:pPr>
              <w:autoSpaceDE w:val="0"/>
              <w:autoSpaceDN w:val="0"/>
              <w:adjustRightInd w:val="0"/>
              <w:jc w:val="center"/>
              <w:rPr>
                <w:rFonts w:ascii="Times New Roman" w:eastAsia="楷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6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CDFDB" w14:textId="77777777" w:rsidR="000E0F15" w:rsidRPr="000E0F15" w:rsidRDefault="000E0F15" w:rsidP="0086357D">
            <w:pPr>
              <w:autoSpaceDE w:val="0"/>
              <w:autoSpaceDN w:val="0"/>
              <w:adjustRightInd w:val="0"/>
              <w:jc w:val="center"/>
              <w:rPr>
                <w:rFonts w:ascii="Times New Roman" w:eastAsia="楷体" w:hAnsi="Times New Roman" w:cs="Times New Roman"/>
                <w:kern w:val="0"/>
                <w:sz w:val="18"/>
                <w:szCs w:val="18"/>
              </w:rPr>
            </w:pPr>
            <w:r w:rsidRPr="000E0F15">
              <w:rPr>
                <w:rFonts w:ascii="Times New Roman" w:eastAsia="楷体" w:hAnsi="Times New Roman" w:cs="Times New Roman"/>
                <w:kern w:val="0"/>
                <w:sz w:val="18"/>
                <w:szCs w:val="18"/>
              </w:rPr>
              <w:t>0.018**</w:t>
            </w:r>
          </w:p>
        </w:tc>
        <w:tc>
          <w:tcPr>
            <w:tcW w:w="6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492E6" w14:textId="77777777" w:rsidR="000E0F15" w:rsidRPr="000E0F15" w:rsidRDefault="000E0F15" w:rsidP="0086357D">
            <w:pPr>
              <w:autoSpaceDE w:val="0"/>
              <w:autoSpaceDN w:val="0"/>
              <w:adjustRightInd w:val="0"/>
              <w:jc w:val="center"/>
              <w:rPr>
                <w:rFonts w:ascii="Times New Roman" w:eastAsia="楷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6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46031" w14:textId="77777777" w:rsidR="000E0F15" w:rsidRPr="000E0F15" w:rsidRDefault="000E0F15" w:rsidP="0086357D">
            <w:pPr>
              <w:autoSpaceDE w:val="0"/>
              <w:autoSpaceDN w:val="0"/>
              <w:adjustRightInd w:val="0"/>
              <w:jc w:val="center"/>
              <w:rPr>
                <w:rFonts w:ascii="Times New Roman" w:eastAsia="楷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AFB17" w14:textId="77777777" w:rsidR="000E0F15" w:rsidRPr="000E0F15" w:rsidRDefault="000E0F15" w:rsidP="0086357D">
            <w:pPr>
              <w:autoSpaceDE w:val="0"/>
              <w:autoSpaceDN w:val="0"/>
              <w:adjustRightInd w:val="0"/>
              <w:jc w:val="center"/>
              <w:rPr>
                <w:rFonts w:ascii="Times New Roman" w:eastAsia="楷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BF592E" w14:textId="77777777" w:rsidR="000E0F15" w:rsidRPr="000E0F15" w:rsidRDefault="000E0F15" w:rsidP="0086357D">
            <w:pPr>
              <w:autoSpaceDE w:val="0"/>
              <w:autoSpaceDN w:val="0"/>
              <w:adjustRightInd w:val="0"/>
              <w:jc w:val="center"/>
              <w:rPr>
                <w:rFonts w:ascii="Times New Roman" w:eastAsia="楷体" w:hAnsi="Times New Roman" w:cs="Times New Roman"/>
                <w:kern w:val="0"/>
                <w:sz w:val="18"/>
                <w:szCs w:val="18"/>
              </w:rPr>
            </w:pPr>
          </w:p>
        </w:tc>
      </w:tr>
      <w:tr w:rsidR="000E0F15" w:rsidRPr="00CA4587" w14:paraId="1EB14C69" w14:textId="77777777" w:rsidTr="00BA490C">
        <w:trPr>
          <w:jc w:val="center"/>
        </w:trPr>
        <w:tc>
          <w:tcPr>
            <w:tcW w:w="92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98E66C6" w14:textId="77777777" w:rsidR="000E0F15" w:rsidRPr="00386347" w:rsidRDefault="000E0F15" w:rsidP="0086357D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</w:rPr>
            </w:pP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7097799" w14:textId="77777777" w:rsidR="000E0F15" w:rsidRPr="000E0F15" w:rsidRDefault="000E0F15" w:rsidP="0086357D">
            <w:pPr>
              <w:autoSpaceDE w:val="0"/>
              <w:autoSpaceDN w:val="0"/>
              <w:adjustRightInd w:val="0"/>
              <w:jc w:val="center"/>
              <w:rPr>
                <w:rFonts w:ascii="Times New Roman" w:eastAsia="楷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13DEEDE" w14:textId="77777777" w:rsidR="000E0F15" w:rsidRPr="000E0F15" w:rsidRDefault="000E0F15" w:rsidP="0086357D">
            <w:pPr>
              <w:autoSpaceDE w:val="0"/>
              <w:autoSpaceDN w:val="0"/>
              <w:adjustRightInd w:val="0"/>
              <w:jc w:val="center"/>
              <w:rPr>
                <w:rFonts w:ascii="Times New Roman" w:eastAsia="楷体" w:hAnsi="Times New Roman" w:cs="Times New Roman"/>
                <w:kern w:val="0"/>
                <w:sz w:val="18"/>
                <w:szCs w:val="18"/>
              </w:rPr>
            </w:pPr>
            <w:r w:rsidRPr="000E0F15">
              <w:rPr>
                <w:rFonts w:ascii="Times New Roman" w:eastAsia="楷体" w:hAnsi="Times New Roman" w:cs="Times New Roman"/>
                <w:kern w:val="0"/>
                <w:sz w:val="18"/>
                <w:szCs w:val="18"/>
              </w:rPr>
              <w:t>(2.354)</w:t>
            </w:r>
          </w:p>
        </w:tc>
        <w:tc>
          <w:tcPr>
            <w:tcW w:w="6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017CAA" w14:textId="77777777" w:rsidR="000E0F15" w:rsidRPr="000E0F15" w:rsidRDefault="000E0F15" w:rsidP="0086357D">
            <w:pPr>
              <w:autoSpaceDE w:val="0"/>
              <w:autoSpaceDN w:val="0"/>
              <w:adjustRightInd w:val="0"/>
              <w:jc w:val="center"/>
              <w:rPr>
                <w:rFonts w:ascii="Times New Roman" w:eastAsia="楷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6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83A36" w14:textId="77777777" w:rsidR="000E0F15" w:rsidRPr="000E0F15" w:rsidRDefault="000E0F15" w:rsidP="0086357D">
            <w:pPr>
              <w:autoSpaceDE w:val="0"/>
              <w:autoSpaceDN w:val="0"/>
              <w:adjustRightInd w:val="0"/>
              <w:jc w:val="center"/>
              <w:rPr>
                <w:rFonts w:ascii="Times New Roman" w:eastAsia="楷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DE2C9" w14:textId="77777777" w:rsidR="000E0F15" w:rsidRPr="000E0F15" w:rsidRDefault="000E0F15" w:rsidP="0086357D">
            <w:pPr>
              <w:autoSpaceDE w:val="0"/>
              <w:autoSpaceDN w:val="0"/>
              <w:adjustRightInd w:val="0"/>
              <w:jc w:val="center"/>
              <w:rPr>
                <w:rFonts w:ascii="Times New Roman" w:eastAsia="楷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722991" w14:textId="77777777" w:rsidR="000E0F15" w:rsidRPr="000E0F15" w:rsidRDefault="000E0F15" w:rsidP="0086357D">
            <w:pPr>
              <w:autoSpaceDE w:val="0"/>
              <w:autoSpaceDN w:val="0"/>
              <w:adjustRightInd w:val="0"/>
              <w:jc w:val="center"/>
              <w:rPr>
                <w:rFonts w:ascii="Times New Roman" w:eastAsia="楷体" w:hAnsi="Times New Roman" w:cs="Times New Roman"/>
                <w:kern w:val="0"/>
                <w:sz w:val="18"/>
                <w:szCs w:val="18"/>
              </w:rPr>
            </w:pPr>
          </w:p>
        </w:tc>
      </w:tr>
      <w:tr w:rsidR="000E0F15" w:rsidRPr="00CA4587" w14:paraId="6AA20E04" w14:textId="77777777" w:rsidTr="000E0F15">
        <w:trPr>
          <w:jc w:val="center"/>
        </w:trPr>
        <w:tc>
          <w:tcPr>
            <w:tcW w:w="92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2CD1C7B" w14:textId="77777777" w:rsidR="000E0F15" w:rsidRPr="00386347" w:rsidRDefault="000E0F15" w:rsidP="0086357D">
            <w:pPr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</w:rPr>
            </w:pPr>
            <w:r w:rsidRPr="00386347"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控制变量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A6755" w14:textId="77777777" w:rsidR="000E0F15" w:rsidRPr="000E0F15" w:rsidRDefault="000E0F15" w:rsidP="0086357D">
            <w:pPr>
              <w:autoSpaceDE w:val="0"/>
              <w:autoSpaceDN w:val="0"/>
              <w:adjustRightInd w:val="0"/>
              <w:jc w:val="center"/>
              <w:rPr>
                <w:rFonts w:ascii="Times New Roman" w:eastAsia="楷体" w:hAnsi="Times New Roman" w:cs="Times New Roman"/>
                <w:kern w:val="0"/>
                <w:sz w:val="18"/>
                <w:szCs w:val="18"/>
              </w:rPr>
            </w:pPr>
            <w:r w:rsidRPr="000E0F15">
              <w:rPr>
                <w:rFonts w:ascii="Times New Roman" w:eastAsia="楷体" w:hAnsi="Times New Roman" w:cs="Times New Roman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B211D" w14:textId="77777777" w:rsidR="000E0F15" w:rsidRPr="000E0F15" w:rsidRDefault="000E0F15" w:rsidP="0086357D">
            <w:pPr>
              <w:autoSpaceDE w:val="0"/>
              <w:autoSpaceDN w:val="0"/>
              <w:adjustRightInd w:val="0"/>
              <w:jc w:val="center"/>
              <w:rPr>
                <w:rFonts w:ascii="Times New Roman" w:eastAsia="楷体" w:hAnsi="Times New Roman" w:cs="Times New Roman"/>
                <w:kern w:val="0"/>
                <w:sz w:val="18"/>
                <w:szCs w:val="18"/>
              </w:rPr>
            </w:pPr>
            <w:r w:rsidRPr="000E0F15">
              <w:rPr>
                <w:rFonts w:ascii="Times New Roman" w:eastAsia="楷体" w:hAnsi="Times New Roman" w:cs="Times New Roman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6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22B54" w14:textId="77777777" w:rsidR="000E0F15" w:rsidRPr="000E0F15" w:rsidRDefault="000E0F15" w:rsidP="0086357D">
            <w:pPr>
              <w:autoSpaceDE w:val="0"/>
              <w:autoSpaceDN w:val="0"/>
              <w:adjustRightInd w:val="0"/>
              <w:jc w:val="center"/>
              <w:rPr>
                <w:rFonts w:ascii="Times New Roman" w:eastAsia="楷体" w:hAnsi="Times New Roman" w:cs="Times New Roman"/>
                <w:kern w:val="0"/>
                <w:sz w:val="18"/>
                <w:szCs w:val="18"/>
              </w:rPr>
            </w:pPr>
            <w:r w:rsidRPr="000E0F15">
              <w:rPr>
                <w:rFonts w:ascii="Times New Roman" w:eastAsia="楷体" w:hAnsi="Times New Roman" w:cs="Times New Roman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6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50E87" w14:textId="77777777" w:rsidR="000E0F15" w:rsidRPr="000E0F15" w:rsidRDefault="000E0F15" w:rsidP="0086357D">
            <w:pPr>
              <w:autoSpaceDE w:val="0"/>
              <w:autoSpaceDN w:val="0"/>
              <w:adjustRightInd w:val="0"/>
              <w:jc w:val="center"/>
              <w:rPr>
                <w:rFonts w:ascii="Times New Roman" w:eastAsia="楷体" w:hAnsi="Times New Roman" w:cs="Times New Roman"/>
                <w:kern w:val="0"/>
                <w:sz w:val="18"/>
                <w:szCs w:val="18"/>
              </w:rPr>
            </w:pPr>
            <w:r w:rsidRPr="000E0F15">
              <w:rPr>
                <w:rFonts w:ascii="Times New Roman" w:eastAsia="楷体" w:hAnsi="Times New Roman" w:cs="Times New Roman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B4927" w14:textId="77777777" w:rsidR="000E0F15" w:rsidRPr="000E0F15" w:rsidRDefault="000E0F15" w:rsidP="0086357D">
            <w:pPr>
              <w:autoSpaceDE w:val="0"/>
              <w:autoSpaceDN w:val="0"/>
              <w:adjustRightInd w:val="0"/>
              <w:jc w:val="center"/>
              <w:rPr>
                <w:rFonts w:ascii="Times New Roman" w:eastAsia="楷体" w:hAnsi="Times New Roman" w:cs="Times New Roman"/>
                <w:kern w:val="0"/>
                <w:sz w:val="18"/>
                <w:szCs w:val="18"/>
              </w:rPr>
            </w:pPr>
            <w:r w:rsidRPr="000E0F15">
              <w:rPr>
                <w:rFonts w:ascii="Times New Roman" w:eastAsia="楷体" w:hAnsi="Times New Roman" w:cs="Times New Roman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223D9B" w14:textId="77777777" w:rsidR="000E0F15" w:rsidRPr="000E0F15" w:rsidRDefault="000E0F15" w:rsidP="0086357D">
            <w:pPr>
              <w:autoSpaceDE w:val="0"/>
              <w:autoSpaceDN w:val="0"/>
              <w:adjustRightInd w:val="0"/>
              <w:jc w:val="center"/>
              <w:rPr>
                <w:rFonts w:ascii="Times New Roman" w:eastAsia="楷体" w:hAnsi="Times New Roman" w:cs="Times New Roman"/>
                <w:kern w:val="0"/>
                <w:sz w:val="18"/>
                <w:szCs w:val="18"/>
              </w:rPr>
            </w:pPr>
            <w:r w:rsidRPr="000E0F15">
              <w:rPr>
                <w:rFonts w:ascii="Times New Roman" w:eastAsia="楷体" w:hAnsi="Times New Roman" w:cs="Times New Roman" w:hint="eastAsia"/>
                <w:kern w:val="0"/>
                <w:sz w:val="18"/>
                <w:szCs w:val="18"/>
              </w:rPr>
              <w:t>是</w:t>
            </w:r>
          </w:p>
        </w:tc>
      </w:tr>
      <w:tr w:rsidR="000E0F15" w:rsidRPr="00CA4587" w14:paraId="4FE71461" w14:textId="77777777" w:rsidTr="000E0F15">
        <w:trPr>
          <w:jc w:val="center"/>
        </w:trPr>
        <w:tc>
          <w:tcPr>
            <w:tcW w:w="92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6009DD2" w14:textId="77777777" w:rsidR="000E0F15" w:rsidRPr="00386347" w:rsidRDefault="000E0F15" w:rsidP="0086357D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</w:pPr>
            <w:r w:rsidRPr="00386347"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个体固定效应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0B3707C" w14:textId="77777777" w:rsidR="000E0F15" w:rsidRPr="000E0F15" w:rsidRDefault="000E0F15" w:rsidP="0086357D">
            <w:pPr>
              <w:autoSpaceDE w:val="0"/>
              <w:autoSpaceDN w:val="0"/>
              <w:adjustRightInd w:val="0"/>
              <w:jc w:val="center"/>
              <w:rPr>
                <w:rFonts w:ascii="Times New Roman" w:eastAsia="楷体" w:hAnsi="Times New Roman" w:cs="Times New Roman"/>
                <w:kern w:val="0"/>
                <w:sz w:val="18"/>
                <w:szCs w:val="18"/>
              </w:rPr>
            </w:pPr>
            <w:r w:rsidRPr="000E0F15">
              <w:rPr>
                <w:rFonts w:ascii="Times New Roman" w:eastAsia="楷体" w:hAnsi="Times New Roman" w:cs="Times New Roman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EEF0DCD" w14:textId="77777777" w:rsidR="000E0F15" w:rsidRPr="000E0F15" w:rsidRDefault="000E0F15" w:rsidP="0086357D">
            <w:pPr>
              <w:autoSpaceDE w:val="0"/>
              <w:autoSpaceDN w:val="0"/>
              <w:adjustRightInd w:val="0"/>
              <w:jc w:val="center"/>
              <w:rPr>
                <w:rFonts w:ascii="Times New Roman" w:eastAsia="楷体" w:hAnsi="Times New Roman" w:cs="Times New Roman"/>
                <w:kern w:val="0"/>
                <w:sz w:val="18"/>
                <w:szCs w:val="18"/>
              </w:rPr>
            </w:pPr>
            <w:r w:rsidRPr="000E0F15">
              <w:rPr>
                <w:rFonts w:ascii="Times New Roman" w:eastAsia="楷体" w:hAnsi="Times New Roman" w:cs="Times New Roman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6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3F1599F" w14:textId="77777777" w:rsidR="000E0F15" w:rsidRPr="000E0F15" w:rsidRDefault="000E0F15" w:rsidP="0086357D">
            <w:pPr>
              <w:autoSpaceDE w:val="0"/>
              <w:autoSpaceDN w:val="0"/>
              <w:adjustRightInd w:val="0"/>
              <w:jc w:val="center"/>
              <w:rPr>
                <w:rFonts w:ascii="Times New Roman" w:eastAsia="楷体" w:hAnsi="Times New Roman" w:cs="Times New Roman"/>
                <w:kern w:val="0"/>
                <w:sz w:val="18"/>
                <w:szCs w:val="18"/>
              </w:rPr>
            </w:pPr>
            <w:r w:rsidRPr="000E0F15">
              <w:rPr>
                <w:rFonts w:ascii="Times New Roman" w:eastAsia="楷体" w:hAnsi="Times New Roman" w:cs="Times New Roman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6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D081509" w14:textId="77777777" w:rsidR="000E0F15" w:rsidRPr="000E0F15" w:rsidRDefault="000E0F15" w:rsidP="0086357D">
            <w:pPr>
              <w:autoSpaceDE w:val="0"/>
              <w:autoSpaceDN w:val="0"/>
              <w:adjustRightInd w:val="0"/>
              <w:jc w:val="center"/>
              <w:rPr>
                <w:rFonts w:ascii="Times New Roman" w:eastAsia="楷体" w:hAnsi="Times New Roman" w:cs="Times New Roman"/>
                <w:kern w:val="0"/>
                <w:sz w:val="18"/>
                <w:szCs w:val="18"/>
              </w:rPr>
            </w:pPr>
            <w:r w:rsidRPr="000E0F15">
              <w:rPr>
                <w:rFonts w:ascii="Times New Roman" w:eastAsia="楷体" w:hAnsi="Times New Roman" w:cs="Times New Roman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A1BBFE2" w14:textId="77777777" w:rsidR="000E0F15" w:rsidRPr="000E0F15" w:rsidRDefault="000E0F15" w:rsidP="0086357D">
            <w:pPr>
              <w:autoSpaceDE w:val="0"/>
              <w:autoSpaceDN w:val="0"/>
              <w:adjustRightInd w:val="0"/>
              <w:jc w:val="center"/>
              <w:rPr>
                <w:rFonts w:ascii="Times New Roman" w:eastAsia="楷体" w:hAnsi="Times New Roman" w:cs="Times New Roman"/>
                <w:kern w:val="0"/>
                <w:sz w:val="18"/>
                <w:szCs w:val="18"/>
              </w:rPr>
            </w:pPr>
            <w:r w:rsidRPr="000E0F15">
              <w:rPr>
                <w:rFonts w:ascii="Times New Roman" w:eastAsia="楷体" w:hAnsi="Times New Roman" w:cs="Times New Roman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59CEAC2" w14:textId="77777777" w:rsidR="000E0F15" w:rsidRPr="000E0F15" w:rsidRDefault="000E0F15" w:rsidP="0086357D">
            <w:pPr>
              <w:autoSpaceDE w:val="0"/>
              <w:autoSpaceDN w:val="0"/>
              <w:adjustRightInd w:val="0"/>
              <w:jc w:val="center"/>
              <w:rPr>
                <w:rFonts w:ascii="Times New Roman" w:eastAsia="楷体" w:hAnsi="Times New Roman" w:cs="Times New Roman"/>
                <w:kern w:val="0"/>
                <w:sz w:val="18"/>
                <w:szCs w:val="18"/>
              </w:rPr>
            </w:pPr>
            <w:r w:rsidRPr="000E0F15">
              <w:rPr>
                <w:rFonts w:ascii="Times New Roman" w:eastAsia="楷体" w:hAnsi="Times New Roman" w:cs="Times New Roman" w:hint="eastAsia"/>
                <w:kern w:val="0"/>
                <w:sz w:val="18"/>
                <w:szCs w:val="18"/>
              </w:rPr>
              <w:t>是</w:t>
            </w:r>
          </w:p>
        </w:tc>
      </w:tr>
      <w:tr w:rsidR="000E0F15" w:rsidRPr="00CA4587" w14:paraId="3F88AB76" w14:textId="77777777" w:rsidTr="000E0F15">
        <w:trPr>
          <w:jc w:val="center"/>
        </w:trPr>
        <w:tc>
          <w:tcPr>
            <w:tcW w:w="92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F05A966" w14:textId="77777777" w:rsidR="000E0F15" w:rsidRPr="00386347" w:rsidRDefault="000E0F15" w:rsidP="0086357D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</w:pPr>
            <w:r w:rsidRPr="00386347"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年份固定效应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74097EE" w14:textId="77777777" w:rsidR="000E0F15" w:rsidRPr="000E0F15" w:rsidRDefault="000E0F15" w:rsidP="0086357D">
            <w:pPr>
              <w:autoSpaceDE w:val="0"/>
              <w:autoSpaceDN w:val="0"/>
              <w:adjustRightInd w:val="0"/>
              <w:jc w:val="center"/>
              <w:rPr>
                <w:rFonts w:ascii="Times New Roman" w:eastAsia="楷体" w:hAnsi="Times New Roman" w:cs="Times New Roman"/>
                <w:kern w:val="0"/>
                <w:sz w:val="18"/>
                <w:szCs w:val="18"/>
              </w:rPr>
            </w:pPr>
            <w:r w:rsidRPr="000E0F15">
              <w:rPr>
                <w:rFonts w:ascii="Times New Roman" w:eastAsia="楷体" w:hAnsi="Times New Roman" w:cs="Times New Roman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4115244" w14:textId="77777777" w:rsidR="000E0F15" w:rsidRPr="000E0F15" w:rsidRDefault="000E0F15" w:rsidP="0086357D">
            <w:pPr>
              <w:autoSpaceDE w:val="0"/>
              <w:autoSpaceDN w:val="0"/>
              <w:adjustRightInd w:val="0"/>
              <w:jc w:val="center"/>
              <w:rPr>
                <w:rFonts w:ascii="Times New Roman" w:eastAsia="楷体" w:hAnsi="Times New Roman" w:cs="Times New Roman"/>
                <w:kern w:val="0"/>
                <w:sz w:val="18"/>
                <w:szCs w:val="18"/>
              </w:rPr>
            </w:pPr>
            <w:r w:rsidRPr="000E0F15">
              <w:rPr>
                <w:rFonts w:ascii="Times New Roman" w:eastAsia="楷体" w:hAnsi="Times New Roman" w:cs="Times New Roman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6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78DB525" w14:textId="77777777" w:rsidR="000E0F15" w:rsidRPr="000E0F15" w:rsidRDefault="000E0F15" w:rsidP="0086357D">
            <w:pPr>
              <w:autoSpaceDE w:val="0"/>
              <w:autoSpaceDN w:val="0"/>
              <w:adjustRightInd w:val="0"/>
              <w:jc w:val="center"/>
              <w:rPr>
                <w:rFonts w:ascii="Times New Roman" w:eastAsia="楷体" w:hAnsi="Times New Roman" w:cs="Times New Roman"/>
                <w:kern w:val="0"/>
                <w:sz w:val="18"/>
                <w:szCs w:val="18"/>
              </w:rPr>
            </w:pPr>
            <w:r w:rsidRPr="000E0F15">
              <w:rPr>
                <w:rFonts w:ascii="Times New Roman" w:eastAsia="楷体" w:hAnsi="Times New Roman" w:cs="Times New Roman" w:hint="eastAsia"/>
                <w:kern w:val="0"/>
                <w:sz w:val="18"/>
                <w:szCs w:val="18"/>
              </w:rPr>
              <w:t>否</w:t>
            </w:r>
          </w:p>
        </w:tc>
        <w:tc>
          <w:tcPr>
            <w:tcW w:w="6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26B405C" w14:textId="77777777" w:rsidR="000E0F15" w:rsidRPr="000E0F15" w:rsidRDefault="000E0F15" w:rsidP="0086357D">
            <w:pPr>
              <w:autoSpaceDE w:val="0"/>
              <w:autoSpaceDN w:val="0"/>
              <w:adjustRightInd w:val="0"/>
              <w:jc w:val="center"/>
              <w:rPr>
                <w:rFonts w:ascii="Times New Roman" w:eastAsia="楷体" w:hAnsi="Times New Roman" w:cs="Times New Roman"/>
                <w:kern w:val="0"/>
                <w:sz w:val="18"/>
                <w:szCs w:val="18"/>
              </w:rPr>
            </w:pPr>
            <w:r w:rsidRPr="000E0F15">
              <w:rPr>
                <w:rFonts w:ascii="Times New Roman" w:eastAsia="楷体" w:hAnsi="Times New Roman" w:cs="Times New Roman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790BCE6" w14:textId="77777777" w:rsidR="000E0F15" w:rsidRPr="000E0F15" w:rsidRDefault="000E0F15" w:rsidP="0086357D">
            <w:pPr>
              <w:autoSpaceDE w:val="0"/>
              <w:autoSpaceDN w:val="0"/>
              <w:adjustRightInd w:val="0"/>
              <w:jc w:val="center"/>
              <w:rPr>
                <w:rFonts w:ascii="Times New Roman" w:eastAsia="楷体" w:hAnsi="Times New Roman" w:cs="Times New Roman"/>
                <w:kern w:val="0"/>
                <w:sz w:val="18"/>
                <w:szCs w:val="18"/>
              </w:rPr>
            </w:pPr>
            <w:r w:rsidRPr="000E0F15">
              <w:rPr>
                <w:rFonts w:ascii="Times New Roman" w:eastAsia="楷体" w:hAnsi="Times New Roman" w:cs="Times New Roman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6AB953A" w14:textId="77777777" w:rsidR="000E0F15" w:rsidRPr="000E0F15" w:rsidRDefault="000E0F15" w:rsidP="0086357D">
            <w:pPr>
              <w:autoSpaceDE w:val="0"/>
              <w:autoSpaceDN w:val="0"/>
              <w:adjustRightInd w:val="0"/>
              <w:jc w:val="center"/>
              <w:rPr>
                <w:rFonts w:ascii="Times New Roman" w:eastAsia="楷体" w:hAnsi="Times New Roman" w:cs="Times New Roman"/>
                <w:kern w:val="0"/>
                <w:sz w:val="18"/>
                <w:szCs w:val="18"/>
              </w:rPr>
            </w:pPr>
            <w:r w:rsidRPr="000E0F15">
              <w:rPr>
                <w:rFonts w:ascii="Times New Roman" w:eastAsia="楷体" w:hAnsi="Times New Roman" w:cs="Times New Roman" w:hint="eastAsia"/>
                <w:kern w:val="0"/>
                <w:sz w:val="18"/>
                <w:szCs w:val="18"/>
              </w:rPr>
              <w:t>是</w:t>
            </w:r>
          </w:p>
        </w:tc>
      </w:tr>
      <w:tr w:rsidR="000E0F15" w:rsidRPr="00CA4587" w14:paraId="65455A14" w14:textId="77777777" w:rsidTr="000E0F15">
        <w:trPr>
          <w:jc w:val="center"/>
        </w:trPr>
        <w:tc>
          <w:tcPr>
            <w:tcW w:w="92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9269C17" w14:textId="77777777" w:rsidR="000E0F15" w:rsidRPr="00386347" w:rsidRDefault="000E0F15" w:rsidP="0086357D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</w:pPr>
            <w:r w:rsidRPr="00386347"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行业固定效应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3F1078" w14:textId="77777777" w:rsidR="000E0F15" w:rsidRPr="000E0F15" w:rsidRDefault="000E0F15" w:rsidP="0086357D">
            <w:pPr>
              <w:autoSpaceDE w:val="0"/>
              <w:autoSpaceDN w:val="0"/>
              <w:adjustRightInd w:val="0"/>
              <w:jc w:val="center"/>
              <w:rPr>
                <w:rFonts w:ascii="Times New Roman" w:eastAsia="楷体" w:hAnsi="Times New Roman" w:cs="Times New Roman"/>
                <w:kern w:val="0"/>
                <w:sz w:val="18"/>
                <w:szCs w:val="18"/>
              </w:rPr>
            </w:pPr>
            <w:r w:rsidRPr="000E0F15">
              <w:rPr>
                <w:rFonts w:ascii="Times New Roman" w:eastAsia="楷体" w:hAnsi="Times New Roman" w:cs="Times New Roman" w:hint="eastAsia"/>
                <w:kern w:val="0"/>
                <w:sz w:val="18"/>
                <w:szCs w:val="18"/>
              </w:rPr>
              <w:t>否</w:t>
            </w:r>
          </w:p>
        </w:tc>
        <w:tc>
          <w:tcPr>
            <w:tcW w:w="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367BE02" w14:textId="77777777" w:rsidR="000E0F15" w:rsidRPr="000E0F15" w:rsidRDefault="000E0F15" w:rsidP="0086357D">
            <w:pPr>
              <w:autoSpaceDE w:val="0"/>
              <w:autoSpaceDN w:val="0"/>
              <w:adjustRightInd w:val="0"/>
              <w:jc w:val="center"/>
              <w:rPr>
                <w:rFonts w:ascii="Times New Roman" w:eastAsia="楷体" w:hAnsi="Times New Roman" w:cs="Times New Roman"/>
                <w:kern w:val="0"/>
                <w:sz w:val="18"/>
                <w:szCs w:val="18"/>
              </w:rPr>
            </w:pPr>
            <w:r w:rsidRPr="000E0F15">
              <w:rPr>
                <w:rFonts w:ascii="Times New Roman" w:eastAsia="楷体" w:hAnsi="Times New Roman" w:cs="Times New Roman" w:hint="eastAsia"/>
                <w:kern w:val="0"/>
                <w:sz w:val="18"/>
                <w:szCs w:val="18"/>
              </w:rPr>
              <w:t>否</w:t>
            </w:r>
          </w:p>
        </w:tc>
        <w:tc>
          <w:tcPr>
            <w:tcW w:w="6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DF13A94" w14:textId="77777777" w:rsidR="000E0F15" w:rsidRPr="000E0F15" w:rsidRDefault="000E0F15" w:rsidP="0086357D">
            <w:pPr>
              <w:autoSpaceDE w:val="0"/>
              <w:autoSpaceDN w:val="0"/>
              <w:adjustRightInd w:val="0"/>
              <w:jc w:val="center"/>
              <w:rPr>
                <w:rFonts w:ascii="Times New Roman" w:eastAsia="楷体" w:hAnsi="Times New Roman" w:cs="Times New Roman"/>
                <w:kern w:val="0"/>
                <w:sz w:val="18"/>
                <w:szCs w:val="18"/>
              </w:rPr>
            </w:pPr>
            <w:r w:rsidRPr="000E0F15">
              <w:rPr>
                <w:rFonts w:ascii="Times New Roman" w:eastAsia="楷体" w:hAnsi="Times New Roman" w:cs="Times New Roman" w:hint="eastAsia"/>
                <w:kern w:val="0"/>
                <w:sz w:val="18"/>
                <w:szCs w:val="18"/>
              </w:rPr>
              <w:t>否</w:t>
            </w:r>
          </w:p>
        </w:tc>
        <w:tc>
          <w:tcPr>
            <w:tcW w:w="6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A61102A" w14:textId="77777777" w:rsidR="000E0F15" w:rsidRPr="000E0F15" w:rsidRDefault="000E0F15" w:rsidP="0086357D">
            <w:pPr>
              <w:autoSpaceDE w:val="0"/>
              <w:autoSpaceDN w:val="0"/>
              <w:adjustRightInd w:val="0"/>
              <w:jc w:val="center"/>
              <w:rPr>
                <w:rFonts w:ascii="Times New Roman" w:eastAsia="楷体" w:hAnsi="Times New Roman" w:cs="Times New Roman"/>
                <w:kern w:val="0"/>
                <w:sz w:val="18"/>
                <w:szCs w:val="18"/>
              </w:rPr>
            </w:pPr>
            <w:r w:rsidRPr="000E0F15">
              <w:rPr>
                <w:rFonts w:ascii="Times New Roman" w:eastAsia="楷体" w:hAnsi="Times New Roman" w:cs="Times New Roman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5F147" w14:textId="77777777" w:rsidR="000E0F15" w:rsidRPr="000E0F15" w:rsidRDefault="000E0F15" w:rsidP="0086357D">
            <w:pPr>
              <w:autoSpaceDE w:val="0"/>
              <w:autoSpaceDN w:val="0"/>
              <w:adjustRightInd w:val="0"/>
              <w:jc w:val="center"/>
              <w:rPr>
                <w:rFonts w:ascii="Times New Roman" w:eastAsia="楷体" w:hAnsi="Times New Roman" w:cs="Times New Roman"/>
                <w:kern w:val="0"/>
                <w:sz w:val="18"/>
                <w:szCs w:val="18"/>
              </w:rPr>
            </w:pPr>
            <w:r w:rsidRPr="000E0F15">
              <w:rPr>
                <w:rFonts w:ascii="Times New Roman" w:eastAsia="楷体" w:hAnsi="Times New Roman" w:cs="Times New Roman" w:hint="eastAsia"/>
                <w:kern w:val="0"/>
                <w:sz w:val="18"/>
                <w:szCs w:val="18"/>
              </w:rPr>
              <w:t>否</w:t>
            </w: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F5F859" w14:textId="77777777" w:rsidR="000E0F15" w:rsidRPr="000E0F15" w:rsidRDefault="000E0F15" w:rsidP="0086357D">
            <w:pPr>
              <w:autoSpaceDE w:val="0"/>
              <w:autoSpaceDN w:val="0"/>
              <w:adjustRightInd w:val="0"/>
              <w:jc w:val="center"/>
              <w:rPr>
                <w:rFonts w:ascii="Times New Roman" w:eastAsia="楷体" w:hAnsi="Times New Roman" w:cs="Times New Roman"/>
                <w:kern w:val="0"/>
                <w:sz w:val="18"/>
                <w:szCs w:val="18"/>
              </w:rPr>
            </w:pPr>
            <w:r w:rsidRPr="000E0F15">
              <w:rPr>
                <w:rFonts w:ascii="Times New Roman" w:eastAsia="楷体" w:hAnsi="Times New Roman" w:cs="Times New Roman" w:hint="eastAsia"/>
                <w:kern w:val="0"/>
                <w:sz w:val="18"/>
                <w:szCs w:val="18"/>
              </w:rPr>
              <w:t>否</w:t>
            </w:r>
          </w:p>
        </w:tc>
      </w:tr>
      <w:tr w:rsidR="000E0F15" w:rsidRPr="00CA4587" w14:paraId="3D88D1C7" w14:textId="77777777" w:rsidTr="000E0F15">
        <w:trPr>
          <w:jc w:val="center"/>
        </w:trPr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9D92C0" w14:textId="77777777" w:rsidR="000E0F15" w:rsidRPr="00386347" w:rsidRDefault="000E0F15" w:rsidP="0086357D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</w:pPr>
            <w:r w:rsidRPr="00386347"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  <w:t>行业*年份固定效应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38F4A" w14:textId="77777777" w:rsidR="000E0F15" w:rsidRPr="000E0F15" w:rsidRDefault="000E0F15" w:rsidP="0086357D">
            <w:pPr>
              <w:autoSpaceDE w:val="0"/>
              <w:autoSpaceDN w:val="0"/>
              <w:adjustRightInd w:val="0"/>
              <w:jc w:val="center"/>
              <w:rPr>
                <w:rFonts w:ascii="Times New Roman" w:eastAsia="楷体" w:hAnsi="Times New Roman" w:cs="Times New Roman"/>
                <w:kern w:val="0"/>
                <w:sz w:val="18"/>
                <w:szCs w:val="18"/>
              </w:rPr>
            </w:pPr>
            <w:r w:rsidRPr="000E0F15">
              <w:rPr>
                <w:rFonts w:ascii="Times New Roman" w:eastAsia="楷体" w:hAnsi="Times New Roman" w:cs="Times New Roman" w:hint="eastAsia"/>
                <w:kern w:val="0"/>
                <w:sz w:val="18"/>
                <w:szCs w:val="18"/>
              </w:rPr>
              <w:t>否</w:t>
            </w:r>
          </w:p>
        </w:tc>
        <w:tc>
          <w:tcPr>
            <w:tcW w:w="6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CE4ED" w14:textId="77777777" w:rsidR="000E0F15" w:rsidRPr="000E0F15" w:rsidRDefault="000E0F15" w:rsidP="0086357D">
            <w:pPr>
              <w:autoSpaceDE w:val="0"/>
              <w:autoSpaceDN w:val="0"/>
              <w:adjustRightInd w:val="0"/>
              <w:jc w:val="center"/>
              <w:rPr>
                <w:rFonts w:ascii="Times New Roman" w:eastAsia="楷体" w:hAnsi="Times New Roman" w:cs="Times New Roman"/>
                <w:kern w:val="0"/>
                <w:sz w:val="18"/>
                <w:szCs w:val="18"/>
              </w:rPr>
            </w:pPr>
            <w:r w:rsidRPr="000E0F15">
              <w:rPr>
                <w:rFonts w:ascii="Times New Roman" w:eastAsia="楷体" w:hAnsi="Times New Roman" w:cs="Times New Roman" w:hint="eastAsia"/>
                <w:kern w:val="0"/>
                <w:sz w:val="18"/>
                <w:szCs w:val="18"/>
              </w:rPr>
              <w:t>否</w:t>
            </w:r>
          </w:p>
        </w:tc>
        <w:tc>
          <w:tcPr>
            <w:tcW w:w="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6FFD0" w14:textId="77777777" w:rsidR="000E0F15" w:rsidRPr="000E0F15" w:rsidRDefault="000E0F15" w:rsidP="0086357D">
            <w:pPr>
              <w:autoSpaceDE w:val="0"/>
              <w:autoSpaceDN w:val="0"/>
              <w:adjustRightInd w:val="0"/>
              <w:jc w:val="center"/>
              <w:rPr>
                <w:rFonts w:ascii="Times New Roman" w:eastAsia="楷体" w:hAnsi="Times New Roman" w:cs="Times New Roman"/>
                <w:kern w:val="0"/>
                <w:sz w:val="18"/>
                <w:szCs w:val="18"/>
              </w:rPr>
            </w:pPr>
            <w:r w:rsidRPr="000E0F15">
              <w:rPr>
                <w:rFonts w:ascii="Times New Roman" w:eastAsia="楷体" w:hAnsi="Times New Roman" w:cs="Times New Roman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6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08C61" w14:textId="77777777" w:rsidR="000E0F15" w:rsidRPr="000E0F15" w:rsidRDefault="000E0F15" w:rsidP="0086357D">
            <w:pPr>
              <w:autoSpaceDE w:val="0"/>
              <w:autoSpaceDN w:val="0"/>
              <w:adjustRightInd w:val="0"/>
              <w:jc w:val="center"/>
              <w:rPr>
                <w:rFonts w:ascii="Times New Roman" w:eastAsia="楷体" w:hAnsi="Times New Roman" w:cs="Times New Roman"/>
                <w:kern w:val="0"/>
                <w:sz w:val="18"/>
                <w:szCs w:val="18"/>
              </w:rPr>
            </w:pPr>
            <w:r w:rsidRPr="000E0F15">
              <w:rPr>
                <w:rFonts w:ascii="Times New Roman" w:eastAsia="楷体" w:hAnsi="Times New Roman" w:cs="Times New Roman" w:hint="eastAsia"/>
                <w:kern w:val="0"/>
                <w:sz w:val="18"/>
                <w:szCs w:val="18"/>
              </w:rPr>
              <w:t>否</w:t>
            </w: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63975" w14:textId="77777777" w:rsidR="000E0F15" w:rsidRPr="000E0F15" w:rsidRDefault="000E0F15" w:rsidP="0086357D">
            <w:pPr>
              <w:autoSpaceDE w:val="0"/>
              <w:autoSpaceDN w:val="0"/>
              <w:adjustRightInd w:val="0"/>
              <w:jc w:val="center"/>
              <w:rPr>
                <w:rFonts w:ascii="Times New Roman" w:eastAsia="楷体" w:hAnsi="Times New Roman" w:cs="Times New Roman"/>
                <w:kern w:val="0"/>
                <w:sz w:val="18"/>
                <w:szCs w:val="18"/>
              </w:rPr>
            </w:pPr>
            <w:r w:rsidRPr="000E0F15">
              <w:rPr>
                <w:rFonts w:ascii="Times New Roman" w:eastAsia="楷体" w:hAnsi="Times New Roman" w:cs="Times New Roman" w:hint="eastAsia"/>
                <w:kern w:val="0"/>
                <w:sz w:val="18"/>
                <w:szCs w:val="18"/>
              </w:rPr>
              <w:t>否</w:t>
            </w: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F871DA3" w14:textId="77777777" w:rsidR="000E0F15" w:rsidRPr="000E0F15" w:rsidRDefault="000E0F15" w:rsidP="0086357D">
            <w:pPr>
              <w:autoSpaceDE w:val="0"/>
              <w:autoSpaceDN w:val="0"/>
              <w:adjustRightInd w:val="0"/>
              <w:jc w:val="center"/>
              <w:rPr>
                <w:rFonts w:ascii="Times New Roman" w:eastAsia="楷体" w:hAnsi="Times New Roman" w:cs="Times New Roman"/>
                <w:kern w:val="0"/>
                <w:sz w:val="18"/>
                <w:szCs w:val="18"/>
              </w:rPr>
            </w:pPr>
            <w:r w:rsidRPr="000E0F15">
              <w:rPr>
                <w:rFonts w:ascii="Times New Roman" w:eastAsia="楷体" w:hAnsi="Times New Roman" w:cs="Times New Roman" w:hint="eastAsia"/>
                <w:kern w:val="0"/>
                <w:sz w:val="18"/>
                <w:szCs w:val="18"/>
              </w:rPr>
              <w:t>否</w:t>
            </w:r>
          </w:p>
        </w:tc>
      </w:tr>
      <w:tr w:rsidR="000E0F15" w:rsidRPr="00CA4587" w14:paraId="47D81294" w14:textId="77777777" w:rsidTr="000E0F15">
        <w:trPr>
          <w:jc w:val="center"/>
        </w:trPr>
        <w:tc>
          <w:tcPr>
            <w:tcW w:w="925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4E497C9" w14:textId="77777777" w:rsidR="000E0F15" w:rsidRPr="00386347" w:rsidRDefault="000E0F15" w:rsidP="0086357D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Times New Roman" w:hint="eastAsia"/>
                <w:kern w:val="0"/>
                <w:sz w:val="18"/>
                <w:szCs w:val="18"/>
              </w:rPr>
            </w:pPr>
            <w:r w:rsidRPr="00386347">
              <w:rPr>
                <w:rFonts w:ascii="宋体" w:eastAsia="宋体" w:hAnsi="宋体" w:cs="Times New Roman"/>
                <w:kern w:val="0"/>
                <w:sz w:val="18"/>
                <w:szCs w:val="18"/>
              </w:rPr>
              <w:t>观测值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9FC15B" w14:textId="77777777" w:rsidR="000E0F15" w:rsidRPr="000E0F15" w:rsidRDefault="000E0F15" w:rsidP="0086357D">
            <w:pPr>
              <w:autoSpaceDE w:val="0"/>
              <w:autoSpaceDN w:val="0"/>
              <w:adjustRightInd w:val="0"/>
              <w:jc w:val="center"/>
              <w:rPr>
                <w:rFonts w:ascii="Times New Roman" w:eastAsia="楷体" w:hAnsi="Times New Roman" w:cs="Times New Roman"/>
                <w:kern w:val="0"/>
                <w:sz w:val="18"/>
                <w:szCs w:val="18"/>
              </w:rPr>
            </w:pPr>
            <w:r w:rsidRPr="000E0F15">
              <w:rPr>
                <w:rFonts w:ascii="Times New Roman" w:eastAsia="楷体" w:hAnsi="Times New Roman" w:cs="Times New Roman"/>
                <w:kern w:val="0"/>
                <w:sz w:val="18"/>
                <w:szCs w:val="18"/>
              </w:rPr>
              <w:t>10434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C97089" w14:textId="77777777" w:rsidR="000E0F15" w:rsidRPr="000E0F15" w:rsidRDefault="000E0F15" w:rsidP="0086357D">
            <w:pPr>
              <w:autoSpaceDE w:val="0"/>
              <w:autoSpaceDN w:val="0"/>
              <w:adjustRightInd w:val="0"/>
              <w:jc w:val="center"/>
              <w:rPr>
                <w:rFonts w:ascii="Times New Roman" w:eastAsia="楷体" w:hAnsi="Times New Roman" w:cs="Times New Roman"/>
                <w:kern w:val="0"/>
                <w:sz w:val="18"/>
                <w:szCs w:val="18"/>
              </w:rPr>
            </w:pPr>
            <w:r w:rsidRPr="000E0F15">
              <w:rPr>
                <w:rFonts w:ascii="Times New Roman" w:eastAsia="楷体" w:hAnsi="Times New Roman" w:cs="Times New Roman"/>
                <w:kern w:val="0"/>
                <w:sz w:val="18"/>
                <w:szCs w:val="18"/>
              </w:rPr>
              <w:t>10434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EF259D" w14:textId="77777777" w:rsidR="000E0F15" w:rsidRPr="000E0F15" w:rsidRDefault="000E0F15" w:rsidP="0086357D">
            <w:pPr>
              <w:autoSpaceDE w:val="0"/>
              <w:autoSpaceDN w:val="0"/>
              <w:adjustRightInd w:val="0"/>
              <w:jc w:val="center"/>
              <w:rPr>
                <w:rFonts w:ascii="Times New Roman" w:eastAsia="楷体" w:hAnsi="Times New Roman" w:cs="Times New Roman"/>
                <w:kern w:val="0"/>
                <w:sz w:val="18"/>
                <w:szCs w:val="18"/>
              </w:rPr>
            </w:pPr>
            <w:r w:rsidRPr="000E0F15">
              <w:rPr>
                <w:rFonts w:ascii="Times New Roman" w:eastAsia="楷体" w:hAnsi="Times New Roman" w:cs="Times New Roman"/>
                <w:kern w:val="0"/>
                <w:sz w:val="18"/>
                <w:szCs w:val="18"/>
              </w:rPr>
              <w:t>10302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82DCD0" w14:textId="77777777" w:rsidR="000E0F15" w:rsidRPr="000E0F15" w:rsidRDefault="000E0F15" w:rsidP="0086357D">
            <w:pPr>
              <w:autoSpaceDE w:val="0"/>
              <w:autoSpaceDN w:val="0"/>
              <w:adjustRightInd w:val="0"/>
              <w:jc w:val="center"/>
              <w:rPr>
                <w:rFonts w:ascii="Times New Roman" w:eastAsia="楷体" w:hAnsi="Times New Roman" w:cs="Times New Roman"/>
                <w:kern w:val="0"/>
                <w:sz w:val="18"/>
                <w:szCs w:val="18"/>
              </w:rPr>
            </w:pPr>
            <w:r w:rsidRPr="000E0F15">
              <w:rPr>
                <w:rFonts w:ascii="Times New Roman" w:eastAsia="楷体" w:hAnsi="Times New Roman" w:cs="Times New Roman"/>
                <w:kern w:val="0"/>
                <w:sz w:val="18"/>
                <w:szCs w:val="18"/>
              </w:rPr>
              <w:t>10434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5DFD2B" w14:textId="77777777" w:rsidR="000E0F15" w:rsidRPr="000E0F15" w:rsidRDefault="000E0F15" w:rsidP="0086357D">
            <w:pPr>
              <w:autoSpaceDE w:val="0"/>
              <w:autoSpaceDN w:val="0"/>
              <w:adjustRightInd w:val="0"/>
              <w:jc w:val="center"/>
              <w:rPr>
                <w:rFonts w:ascii="Times New Roman" w:eastAsia="楷体" w:hAnsi="Times New Roman" w:cs="Times New Roman"/>
                <w:kern w:val="0"/>
                <w:sz w:val="18"/>
                <w:szCs w:val="18"/>
              </w:rPr>
            </w:pPr>
            <w:r w:rsidRPr="000E0F15">
              <w:rPr>
                <w:rFonts w:ascii="Times New Roman" w:eastAsia="楷体" w:hAnsi="Times New Roman" w:cs="Times New Roman"/>
                <w:kern w:val="0"/>
                <w:sz w:val="18"/>
                <w:szCs w:val="18"/>
              </w:rPr>
              <w:t>8241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21C619CA" w14:textId="77777777" w:rsidR="000E0F15" w:rsidRPr="000E0F15" w:rsidRDefault="000E0F15" w:rsidP="0086357D">
            <w:pPr>
              <w:autoSpaceDE w:val="0"/>
              <w:autoSpaceDN w:val="0"/>
              <w:adjustRightInd w:val="0"/>
              <w:jc w:val="center"/>
              <w:rPr>
                <w:rFonts w:ascii="Times New Roman" w:eastAsia="楷体" w:hAnsi="Times New Roman" w:cs="Times New Roman"/>
                <w:kern w:val="0"/>
                <w:sz w:val="18"/>
                <w:szCs w:val="18"/>
              </w:rPr>
            </w:pPr>
            <w:r w:rsidRPr="000E0F15">
              <w:rPr>
                <w:rFonts w:ascii="Times New Roman" w:eastAsia="楷体" w:hAnsi="Times New Roman" w:cs="Times New Roman"/>
                <w:kern w:val="0"/>
                <w:sz w:val="18"/>
                <w:szCs w:val="18"/>
              </w:rPr>
              <w:t>8883</w:t>
            </w:r>
          </w:p>
        </w:tc>
      </w:tr>
      <w:tr w:rsidR="000E0F15" w:rsidRPr="00CA4587" w14:paraId="5CF5A90C" w14:textId="77777777" w:rsidTr="000E0F15">
        <w:trPr>
          <w:jc w:val="center"/>
        </w:trPr>
        <w:tc>
          <w:tcPr>
            <w:tcW w:w="92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474D9A72" w14:textId="77777777" w:rsidR="000E0F15" w:rsidRPr="000E0F15" w:rsidRDefault="000E0F15" w:rsidP="0086357D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Times New Roman" w:hint="eastAsia"/>
                <w:i/>
                <w:iCs/>
                <w:kern w:val="0"/>
                <w:sz w:val="18"/>
                <w:szCs w:val="18"/>
              </w:rPr>
            </w:pPr>
            <w:r w:rsidRPr="000E0F15">
              <w:rPr>
                <w:rFonts w:ascii="宋体" w:eastAsia="宋体" w:hAnsi="宋体" w:cs="Times New Roman"/>
                <w:i/>
                <w:iCs/>
                <w:kern w:val="0"/>
                <w:sz w:val="18"/>
                <w:szCs w:val="18"/>
              </w:rPr>
              <w:t>R</w:t>
            </w:r>
            <w:r w:rsidRPr="000E0F15">
              <w:rPr>
                <w:rFonts w:ascii="宋体" w:eastAsia="宋体" w:hAnsi="宋体" w:cs="Times New Roman" w:hint="eastAsia"/>
                <w:i/>
                <w:iCs/>
                <w:kern w:val="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72AE9B9" w14:textId="77777777" w:rsidR="000E0F15" w:rsidRPr="000E0F15" w:rsidRDefault="000E0F15" w:rsidP="0086357D">
            <w:pPr>
              <w:autoSpaceDE w:val="0"/>
              <w:autoSpaceDN w:val="0"/>
              <w:adjustRightInd w:val="0"/>
              <w:jc w:val="center"/>
              <w:rPr>
                <w:rFonts w:ascii="Times New Roman" w:eastAsia="楷体" w:hAnsi="Times New Roman" w:cs="Times New Roman"/>
                <w:kern w:val="0"/>
                <w:sz w:val="18"/>
                <w:szCs w:val="18"/>
              </w:rPr>
            </w:pPr>
            <w:r w:rsidRPr="000E0F15">
              <w:rPr>
                <w:rFonts w:ascii="Times New Roman" w:eastAsia="楷体" w:hAnsi="Times New Roman" w:cs="Times New Roman" w:hint="eastAsia"/>
                <w:kern w:val="0"/>
                <w:sz w:val="18"/>
                <w:szCs w:val="18"/>
              </w:rPr>
              <w:t>0.095</w:t>
            </w:r>
          </w:p>
        </w:tc>
        <w:tc>
          <w:tcPr>
            <w:tcW w:w="681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4551DAD" w14:textId="77777777" w:rsidR="000E0F15" w:rsidRPr="000E0F15" w:rsidRDefault="000E0F15" w:rsidP="0086357D">
            <w:pPr>
              <w:autoSpaceDE w:val="0"/>
              <w:autoSpaceDN w:val="0"/>
              <w:adjustRightInd w:val="0"/>
              <w:jc w:val="center"/>
              <w:rPr>
                <w:rFonts w:ascii="Times New Roman" w:eastAsia="楷体" w:hAnsi="Times New Roman" w:cs="Times New Roman"/>
                <w:kern w:val="0"/>
                <w:sz w:val="18"/>
                <w:szCs w:val="18"/>
              </w:rPr>
            </w:pPr>
            <w:r w:rsidRPr="000E0F15">
              <w:rPr>
                <w:rFonts w:ascii="Times New Roman" w:eastAsia="楷体" w:hAnsi="Times New Roman" w:cs="Times New Roman"/>
                <w:kern w:val="0"/>
                <w:sz w:val="18"/>
                <w:szCs w:val="18"/>
              </w:rPr>
              <w:t>0.239</w:t>
            </w:r>
          </w:p>
        </w:tc>
        <w:tc>
          <w:tcPr>
            <w:tcW w:w="679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060238E" w14:textId="77777777" w:rsidR="000E0F15" w:rsidRPr="000E0F15" w:rsidRDefault="000E0F15" w:rsidP="0086357D">
            <w:pPr>
              <w:autoSpaceDE w:val="0"/>
              <w:autoSpaceDN w:val="0"/>
              <w:adjustRightInd w:val="0"/>
              <w:jc w:val="center"/>
              <w:rPr>
                <w:rFonts w:ascii="Times New Roman" w:eastAsia="楷体" w:hAnsi="Times New Roman" w:cs="Times New Roman"/>
                <w:kern w:val="0"/>
                <w:sz w:val="18"/>
                <w:szCs w:val="18"/>
              </w:rPr>
            </w:pPr>
            <w:r w:rsidRPr="000E0F15">
              <w:rPr>
                <w:rFonts w:ascii="Times New Roman" w:eastAsia="楷体" w:hAnsi="Times New Roman" w:cs="Times New Roman"/>
                <w:kern w:val="0"/>
                <w:sz w:val="18"/>
                <w:szCs w:val="18"/>
              </w:rPr>
              <w:t>0.414</w:t>
            </w:r>
          </w:p>
        </w:tc>
        <w:tc>
          <w:tcPr>
            <w:tcW w:w="678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340D0C9" w14:textId="77777777" w:rsidR="000E0F15" w:rsidRPr="000E0F15" w:rsidRDefault="000E0F15" w:rsidP="0086357D">
            <w:pPr>
              <w:autoSpaceDE w:val="0"/>
              <w:autoSpaceDN w:val="0"/>
              <w:adjustRightInd w:val="0"/>
              <w:jc w:val="center"/>
              <w:rPr>
                <w:rFonts w:ascii="Times New Roman" w:eastAsia="楷体" w:hAnsi="Times New Roman" w:cs="Times New Roman"/>
                <w:kern w:val="0"/>
                <w:sz w:val="18"/>
                <w:szCs w:val="18"/>
              </w:rPr>
            </w:pPr>
            <w:r w:rsidRPr="000E0F15">
              <w:rPr>
                <w:rFonts w:ascii="Times New Roman" w:eastAsia="楷体" w:hAnsi="Times New Roman" w:cs="Times New Roman"/>
                <w:kern w:val="0"/>
                <w:sz w:val="18"/>
                <w:szCs w:val="18"/>
              </w:rPr>
              <w:t>0.</w:t>
            </w:r>
            <w:r w:rsidRPr="000E0F15">
              <w:rPr>
                <w:rFonts w:ascii="Times New Roman" w:eastAsia="楷体" w:hAnsi="Times New Roman" w:cs="Times New Roman" w:hint="eastAsia"/>
                <w:kern w:val="0"/>
                <w:sz w:val="18"/>
                <w:szCs w:val="18"/>
              </w:rPr>
              <w:t>240</w:t>
            </w: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8966C77" w14:textId="77777777" w:rsidR="000E0F15" w:rsidRPr="000E0F15" w:rsidRDefault="000E0F15" w:rsidP="0086357D">
            <w:pPr>
              <w:autoSpaceDE w:val="0"/>
              <w:autoSpaceDN w:val="0"/>
              <w:adjustRightInd w:val="0"/>
              <w:jc w:val="center"/>
              <w:rPr>
                <w:rFonts w:ascii="Times New Roman" w:eastAsia="楷体" w:hAnsi="Times New Roman" w:cs="Times New Roman"/>
                <w:kern w:val="0"/>
                <w:sz w:val="18"/>
                <w:szCs w:val="18"/>
              </w:rPr>
            </w:pPr>
            <w:r w:rsidRPr="000E0F15">
              <w:rPr>
                <w:rFonts w:ascii="Times New Roman" w:eastAsia="楷体" w:hAnsi="Times New Roman" w:cs="Times New Roman" w:hint="eastAsia"/>
                <w:kern w:val="0"/>
                <w:sz w:val="18"/>
                <w:szCs w:val="18"/>
              </w:rPr>
              <w:t>0.347</w:t>
            </w: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0DCBC29D" w14:textId="77777777" w:rsidR="000E0F15" w:rsidRPr="000E0F15" w:rsidRDefault="000E0F15" w:rsidP="0086357D">
            <w:pPr>
              <w:autoSpaceDE w:val="0"/>
              <w:autoSpaceDN w:val="0"/>
              <w:adjustRightInd w:val="0"/>
              <w:jc w:val="center"/>
              <w:rPr>
                <w:rFonts w:ascii="Times New Roman" w:eastAsia="楷体" w:hAnsi="Times New Roman" w:cs="Times New Roman"/>
                <w:kern w:val="0"/>
                <w:sz w:val="18"/>
                <w:szCs w:val="18"/>
              </w:rPr>
            </w:pPr>
            <w:r w:rsidRPr="000E0F15">
              <w:rPr>
                <w:rFonts w:ascii="Times New Roman" w:eastAsia="楷体" w:hAnsi="Times New Roman" w:cs="Times New Roman" w:hint="eastAsia"/>
                <w:kern w:val="0"/>
                <w:sz w:val="18"/>
                <w:szCs w:val="18"/>
              </w:rPr>
              <w:t>0.342</w:t>
            </w:r>
          </w:p>
        </w:tc>
      </w:tr>
    </w:tbl>
    <w:p w14:paraId="417431B7" w14:textId="77777777" w:rsidR="000E0F15" w:rsidRDefault="000E0F15">
      <w:pPr>
        <w:rPr>
          <w:rFonts w:hint="eastAsia"/>
        </w:rPr>
      </w:pPr>
    </w:p>
    <w:sectPr w:rsidR="000E0F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66C3C8" w14:textId="77777777" w:rsidR="00601DD0" w:rsidRDefault="00601DD0" w:rsidP="00D676D2">
      <w:pPr>
        <w:rPr>
          <w:rFonts w:hint="eastAsia"/>
        </w:rPr>
      </w:pPr>
      <w:r>
        <w:separator/>
      </w:r>
    </w:p>
  </w:endnote>
  <w:endnote w:type="continuationSeparator" w:id="0">
    <w:p w14:paraId="1E241770" w14:textId="77777777" w:rsidR="00601DD0" w:rsidRDefault="00601DD0" w:rsidP="00D676D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5F7E82" w14:textId="77777777" w:rsidR="00601DD0" w:rsidRDefault="00601DD0" w:rsidP="00D676D2">
      <w:pPr>
        <w:rPr>
          <w:rFonts w:hint="eastAsia"/>
        </w:rPr>
      </w:pPr>
      <w:r>
        <w:separator/>
      </w:r>
    </w:p>
  </w:footnote>
  <w:footnote w:type="continuationSeparator" w:id="0">
    <w:p w14:paraId="719108A2" w14:textId="77777777" w:rsidR="00601DD0" w:rsidRDefault="00601DD0" w:rsidP="00D676D2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745A"/>
    <w:rsid w:val="000E0F15"/>
    <w:rsid w:val="001125FA"/>
    <w:rsid w:val="002E480E"/>
    <w:rsid w:val="003563B7"/>
    <w:rsid w:val="003D3451"/>
    <w:rsid w:val="003E3741"/>
    <w:rsid w:val="00601DD0"/>
    <w:rsid w:val="00627DA1"/>
    <w:rsid w:val="0075745A"/>
    <w:rsid w:val="008D6BD6"/>
    <w:rsid w:val="009C0222"/>
    <w:rsid w:val="00A965AA"/>
    <w:rsid w:val="00BA490C"/>
    <w:rsid w:val="00D676D2"/>
    <w:rsid w:val="00F26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01B298D"/>
  <w15:chartTrackingRefBased/>
  <w15:docId w15:val="{64595ADD-2A91-4347-8DC6-AA36F20F1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76D2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5745A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5745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5745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5745A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5745A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5745A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5745A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5745A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5745A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75745A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75745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75745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75745A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75745A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75745A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75745A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75745A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75745A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75745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7574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5745A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75745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5745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75745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5745A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75745A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75745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75745A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75745A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D676D2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D676D2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D676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D676D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133</Words>
  <Characters>761</Characters>
  <Application>Microsoft Office Word</Application>
  <DocSecurity>0</DocSecurity>
  <Lines>6</Lines>
  <Paragraphs>1</Paragraphs>
  <ScaleCrop>false</ScaleCrop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同学 岩松</dc:creator>
  <cp:keywords/>
  <dc:description/>
  <cp:lastModifiedBy>同学 岩松</cp:lastModifiedBy>
  <cp:revision>6</cp:revision>
  <dcterms:created xsi:type="dcterms:W3CDTF">2025-09-23T12:43:00Z</dcterms:created>
  <dcterms:modified xsi:type="dcterms:W3CDTF">2025-09-25T02:50:00Z</dcterms:modified>
</cp:coreProperties>
</file>